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9D5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торгов незавершенного строительства (по Москомимуществу, по административному округу)</w:t>
      </w:r>
    </w:p>
    <w:p w:rsidR="00000000" w:rsidRDefault="00E819D5">
      <w:pPr>
        <w:pStyle w:val="right"/>
      </w:pPr>
      <w:r>
        <w:t>Приложение N 1 к Распоряжению Мэра от 30 ноября 1992 г. N 519-РМ</w:t>
      </w:r>
    </w:p>
    <w:p w:rsidR="00000000" w:rsidRDefault="00E81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9D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РЕЗУЛЬТАТАХ </w:t>
      </w:r>
      <w:r>
        <w:rPr>
          <w:rFonts w:eastAsia="Times New Roman"/>
        </w:rPr>
        <w:t>ТОРГОВ НЕЗАВЕРШЕННОГО СТРОИТЕЛЬСТВА (ПО МОСКОМИМУЩЕСТВУ, ПО АДМИНИСТРАТИВНОМУ ОКРУГУ)</w:t>
      </w:r>
    </w:p>
    <w:p w:rsidR="00000000" w:rsidRDefault="00E819D5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E819D5">
      <w:pPr>
        <w:pStyle w:val="HTML"/>
      </w:pPr>
      <w:r>
        <w:t xml:space="preserve">¦Дата   ¦ Утверждена ¦ Количество  ¦ Продано </w:t>
      </w:r>
      <w:r>
        <w:t>на дату ¦ Оплата  ¦   Подлежит перечислению:    ¦ Пере- ¦ Поступило ¦ Приме-  ¦</w:t>
      </w:r>
    </w:p>
    <w:p w:rsidR="00000000" w:rsidRDefault="00E819D5">
      <w:pPr>
        <w:pStyle w:val="HTML"/>
      </w:pPr>
      <w:r>
        <w:t>¦запол- ¦ конкурсная ¦ объектов,   ¦  заполнения     ¦ услуг   +-----------------------------+ чис-  ¦ во внебюд-¦ чание   ¦</w:t>
      </w:r>
    </w:p>
    <w:p w:rsidR="00000000" w:rsidRDefault="00E819D5">
      <w:pPr>
        <w:pStyle w:val="HTML"/>
      </w:pPr>
      <w:r>
        <w:t>¦нения  ¦ документа- ¦ переданных  +---------------</w:t>
      </w:r>
      <w:r>
        <w:t>--+ посред- ¦ в фонд  ¦ в инвес- ¦  фонд  ¦ лено  ¦ жетный ин-¦         ¦</w:t>
      </w:r>
    </w:p>
    <w:p w:rsidR="00000000" w:rsidRDefault="00E819D5">
      <w:pPr>
        <w:pStyle w:val="HTML"/>
      </w:pPr>
      <w:r>
        <w:t>¦справ- ¦    ция     ¦ на продажу  ¦ объектов  сумма ¦ ников   ¦ премиро-¦ тицион-  ¦развития¦       ¦ вестицион-¦         ¦</w:t>
      </w:r>
    </w:p>
    <w:p w:rsidR="00000000" w:rsidRDefault="00E819D5">
      <w:pPr>
        <w:pStyle w:val="HTML"/>
      </w:pPr>
      <w:r>
        <w:t xml:space="preserve">¦ки     ¦ (объектов) ¦             ¦  (един.)  продаж¦   </w:t>
      </w:r>
      <w:r>
        <w:t xml:space="preserve">      ¦ вания   ¦ ный фонд ¦префек- ¦       ¦ ный фонд  ¦         ¦</w:t>
      </w:r>
    </w:p>
    <w:p w:rsidR="00000000" w:rsidRDefault="00E819D5">
      <w:pPr>
        <w:pStyle w:val="HTML"/>
      </w:pPr>
      <w:r>
        <w:t>¦       ¦   един.    ¦             ¦           (млн. ¦         ¦ Моском- ¦ г.Москвы ¦туры    ¦       ¦ г.Москвы  ¦         ¦</w:t>
      </w:r>
    </w:p>
    <w:p w:rsidR="00000000" w:rsidRDefault="00E819D5">
      <w:pPr>
        <w:pStyle w:val="HTML"/>
      </w:pPr>
      <w:r>
        <w:t xml:space="preserve">¦       ¦            ¦             ¦            руб.)¦         </w:t>
      </w:r>
      <w:r>
        <w:t>¦ имуще-  ¦          ¦        ¦       ¦           ¦         ¦</w:t>
      </w:r>
    </w:p>
    <w:p w:rsidR="00000000" w:rsidRDefault="00E819D5">
      <w:pPr>
        <w:pStyle w:val="HTML"/>
      </w:pPr>
      <w:r>
        <w:t>¦       ¦            ¦             ¦                 ¦         ¦ ства    ¦          ¦        ¦       ¦           ¦         ¦</w:t>
      </w:r>
    </w:p>
    <w:p w:rsidR="00000000" w:rsidRDefault="00E819D5">
      <w:pPr>
        <w:pStyle w:val="HTML"/>
      </w:pPr>
      <w:r>
        <w:t>+-------+------------+-------------+-----------------+---------+-----</w:t>
      </w:r>
      <w:r>
        <w:t>----+----------+--------+-------+-----------+---------+</w:t>
      </w:r>
    </w:p>
    <w:p w:rsidR="00000000" w:rsidRDefault="00E819D5">
      <w:pPr>
        <w:pStyle w:val="HTML"/>
      </w:pPr>
      <w:r>
        <w:t>¦       ¦            ¦             ¦                 ¦         ¦         ¦          ¦        ¦       ¦           ¦         ¦</w:t>
      </w:r>
    </w:p>
    <w:p w:rsidR="00000000" w:rsidRDefault="00E819D5">
      <w:pPr>
        <w:pStyle w:val="HTML"/>
      </w:pPr>
      <w:r>
        <w:t>+-------+------------+-------------+-----------------+---------+---------+-</w:t>
      </w:r>
      <w:r>
        <w:t>---------+--------+-------+-----------+---------+</w:t>
      </w:r>
    </w:p>
    <w:p w:rsidR="00000000" w:rsidRDefault="00E819D5">
      <w:pPr>
        <w:pStyle w:val="HTML"/>
      </w:pPr>
      <w:r>
        <w:t>¦       ¦            ¦             ¦                 ¦         ¦         ¦          ¦        ¦       ¦           ¦         ¦</w:t>
      </w:r>
    </w:p>
    <w:p w:rsidR="00000000" w:rsidRDefault="00E819D5">
      <w:pPr>
        <w:pStyle w:val="HTML"/>
      </w:pPr>
      <w:r>
        <w:t>+-------+------------+-------------+-----------------+---------+---------+-------</w:t>
      </w:r>
      <w:r>
        <w:t>---+--------+-------+-----------+---------+</w:t>
      </w:r>
    </w:p>
    <w:p w:rsidR="00000000" w:rsidRDefault="00E819D5">
      <w:pPr>
        <w:pStyle w:val="HTML"/>
      </w:pPr>
      <w:r>
        <w:t>¦       ¦            ¦             ¦                 ¦         ¦         ¦          ¦        ¦       ¦           ¦         ¦</w:t>
      </w:r>
    </w:p>
    <w:p w:rsidR="00000000" w:rsidRDefault="00E819D5">
      <w:pPr>
        <w:pStyle w:val="HTML"/>
      </w:pPr>
      <w:r>
        <w:t>--------+------------+-------------+-----------------+---------+---------+----------+--</w:t>
      </w:r>
      <w:r>
        <w:t>------+-------+-----------+----------</w:t>
      </w:r>
    </w:p>
    <w:p w:rsidR="00000000" w:rsidRDefault="00E81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9D5">
      <w:pPr>
        <w:pStyle w:val="right"/>
      </w:pPr>
      <w:r>
        <w:t>Источник - Распоряжение Мэра Москвы от 30.11.1992 № 519-РМ (с изменениями и дополнениями на 1996 год)</w:t>
      </w:r>
    </w:p>
    <w:p w:rsidR="00000000" w:rsidRDefault="00E81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https://порядокправа.рф/obrazecy/spravka_o_rezultatax_torgov_nezavershennogo_stroitelstva_po_moskomimushhestvu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_po_administrativnomu_.htm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D5"/>
    <w:rsid w:val="00E8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56872-883C-4070-978D-1D55B7D6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torgov_nezavershennogo_stroitelstva_po_moskomimushhestvu_po_administrativ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торгов незавершенного строительства (по Москомимуществу, по административному округу)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