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B7928">
      <w:pPr>
        <w:pStyle w:val="1"/>
        <w:rPr>
          <w:rFonts w:eastAsia="Times New Roman"/>
        </w:rPr>
      </w:pPr>
      <w:r>
        <w:rPr>
          <w:rFonts w:eastAsia="Times New Roman"/>
        </w:rPr>
        <w:t>Справка о результатах опроса с использованием полиграфа (образец заполнения)</w:t>
      </w:r>
    </w:p>
    <w:p w:rsidR="00000000" w:rsidRDefault="005B7928">
      <w:pPr>
        <w:pStyle w:val="3"/>
        <w:rPr>
          <w:rFonts w:eastAsia="Times New Roman"/>
        </w:rPr>
      </w:pPr>
      <w:r>
        <w:rPr>
          <w:rFonts w:eastAsia="Times New Roman"/>
        </w:rPr>
        <w:t>СПРАВКА о результатах опроса с использованием полиграфа</w:t>
      </w:r>
    </w:p>
    <w:p w:rsidR="00000000" w:rsidRDefault="005B7928">
      <w:pPr>
        <w:pStyle w:val="left"/>
      </w:pPr>
      <w:r>
        <w:t>р.п. Кормиловка</w:t>
      </w:r>
    </w:p>
    <w:p w:rsidR="00000000" w:rsidRDefault="005B7928">
      <w:pPr>
        <w:pStyle w:val="right"/>
      </w:pPr>
      <w:r>
        <w:t xml:space="preserve">9 февраля 201* года </w:t>
      </w:r>
      <w:r>
        <w:br/>
        <w:t xml:space="preserve">Опрос начат в 16 часов 14 минут </w:t>
      </w:r>
      <w:r>
        <w:br/>
      </w:r>
      <w:r>
        <w:t>Опрос окончен в 19 часов 35 минут</w:t>
      </w:r>
    </w:p>
    <w:p w:rsidR="00000000" w:rsidRDefault="005B7928">
      <w:pPr>
        <w:spacing w:after="240"/>
        <w:rPr>
          <w:rFonts w:ascii="Times New Roman" w:eastAsia="Times New Roman" w:hAnsi="Times New Roman"/>
          <w:sz w:val="24"/>
          <w:szCs w:val="24"/>
        </w:rPr>
      </w:pPr>
    </w:p>
    <w:p w:rsidR="00000000" w:rsidRDefault="005B7928">
      <w:pPr>
        <w:pStyle w:val="just"/>
      </w:pPr>
      <w:r>
        <w:t>Мною, Кулик Виталием Александровичем, имеющим допуск на право работы с полиграфными устройствами, по заданию N 1 Кормиловского РОВД Энской области на полиграфном устройстве "Stoelting" N 11111.2222 в помещении Кормиловско</w:t>
      </w:r>
      <w:r>
        <w:t>го РОВД проведен опрос в отношении Козлова Евгения Петровича, 01.01.1961 г. рождения, проживающего без прописки по адресу: Энская область, р.п. Кормиловка, ул. Совхозная, 5, в целях установления его причастности к покушению на убийство начальника ГИБДД Кор</w:t>
      </w:r>
      <w:r>
        <w:t>миловского РОВД Энской области - Утяева в ночь на 9 февраля 201* года.</w:t>
      </w:r>
    </w:p>
    <w:p w:rsidR="00000000" w:rsidRDefault="005B7928">
      <w:pPr>
        <w:pStyle w:val="just"/>
      </w:pPr>
      <w:r>
        <w:t>Письменное согласие на проведение опроса с применением полиграфа получено 03.01.201* года от гр. Козлова Е.П. оперативным сотрудником УОТМ У МВД России по Энской области. Инициатором пр</w:t>
      </w:r>
      <w:r>
        <w:t>оведения мероприятия выступил начальник полиции Кормиловского РОВД Энской области майор полиции Тихонов Олег Петрович.</w:t>
      </w:r>
    </w:p>
    <w:p w:rsidR="00000000" w:rsidRDefault="005B7928">
      <w:pPr>
        <w:pStyle w:val="just"/>
      </w:pPr>
      <w:r>
        <w:t>Для выяснения были поставлены следующие вопросы:</w:t>
      </w:r>
    </w:p>
    <w:p w:rsidR="00000000" w:rsidRDefault="005B7928">
      <w:pPr>
        <w:pStyle w:val="just"/>
      </w:pPr>
      <w:r>
        <w:t>1. Причастность Козлова Е.П. к совершенному преступлению.</w:t>
      </w:r>
    </w:p>
    <w:p w:rsidR="00000000" w:rsidRDefault="005B7928">
      <w:pPr>
        <w:pStyle w:val="just"/>
      </w:pPr>
      <w:r>
        <w:t>2. Знает ли он, кто совершил п</w:t>
      </w:r>
      <w:r>
        <w:t>реступление?</w:t>
      </w:r>
    </w:p>
    <w:p w:rsidR="00000000" w:rsidRDefault="005B7928">
      <w:pPr>
        <w:pStyle w:val="just"/>
      </w:pPr>
      <w:r>
        <w:t>3. Степень его причастности.</w:t>
      </w:r>
    </w:p>
    <w:p w:rsidR="00000000" w:rsidRDefault="005B7928">
      <w:pPr>
        <w:pStyle w:val="just"/>
      </w:pPr>
      <w:r>
        <w:t>4. Наличие оружия.</w:t>
      </w:r>
    </w:p>
    <w:p w:rsidR="00000000" w:rsidRDefault="005B7928">
      <w:pPr>
        <w:pStyle w:val="just"/>
      </w:pPr>
      <w:r>
        <w:t>При контакте с оператором испытуемый демонстрировал нежелание проходить опрос с применением полиграфа, мотивируя тем, что не знает, что произошло и за что он доставлен в полицию, но в ходе беседы</w:t>
      </w:r>
      <w:r>
        <w:t xml:space="preserve"> согласился отвечать на все поставленные вопросы. Напряжен, нервничает, руки дрожат, на замечания реагирует слабо. Жалоб на здоровье не высказывает, но предупредил, что болен псориазом. Перед проведением обследования пояснил, что вообще не представляет, за</w:t>
      </w:r>
      <w:r>
        <w:t xml:space="preserve"> что доставлен в полицию, и не знает, что произошло.</w:t>
      </w:r>
    </w:p>
    <w:p w:rsidR="00000000" w:rsidRDefault="005B7928">
      <w:pPr>
        <w:pStyle w:val="just"/>
      </w:pPr>
      <w:r>
        <w:t xml:space="preserve">Для выявления характерных для опрашиваемого психофизиологических реакций на значимые вопросы было проведено три пробных тестирования (тесты 0, 00, 000) на значимые вопросы: "Имя собственное", "Имя сына" </w:t>
      </w:r>
      <w:r>
        <w:t>и "Возраст сына" с установкой, что на все вопросы дается ответ "нет".</w:t>
      </w:r>
    </w:p>
    <w:p w:rsidR="00000000" w:rsidRDefault="005B7928">
      <w:pPr>
        <w:pStyle w:val="just"/>
      </w:pPr>
      <w:r>
        <w:lastRenderedPageBreak/>
        <w:t>В результате проведенного тестирования были получены реакции опрашиваемого, позволяющие по каждому отдельно взятому тесту сделать следующие выводы:</w:t>
      </w:r>
    </w:p>
    <w:p w:rsidR="00000000" w:rsidRDefault="005B7928">
      <w:pPr>
        <w:pStyle w:val="just"/>
      </w:pPr>
      <w:r>
        <w:t>Тест 1: Результаты теста позволяют пре</w:t>
      </w:r>
      <w:r>
        <w:t>дположить, что опрашиваемый в момент совершения преступления находился на месте его совершения, дома не ночевал.</w:t>
      </w:r>
    </w:p>
    <w:p w:rsidR="00000000" w:rsidRDefault="005B7928">
      <w:pPr>
        <w:pStyle w:val="just"/>
      </w:pPr>
      <w:r>
        <w:t>Перед тестом опрашиваемый пояснил, что всю ночь с 8 на 9 февраля 201* года находился дома вместе с женой.</w:t>
      </w:r>
    </w:p>
    <w:p w:rsidR="00000000" w:rsidRDefault="005B7928">
      <w:pPr>
        <w:pStyle w:val="just"/>
      </w:pPr>
      <w:r>
        <w:t>Тест 2: Результаты теста с определенн</w:t>
      </w:r>
      <w:r>
        <w:t>ой степенью вероятности позволяют предположить, что наличие оружия у опрашиваемого ассоциируется с обрезом 16 калибра.</w:t>
      </w:r>
    </w:p>
    <w:p w:rsidR="00000000" w:rsidRDefault="005B7928">
      <w:pPr>
        <w:pStyle w:val="just"/>
      </w:pPr>
      <w:r>
        <w:t>После проведения теста опрашиваемый пояснил, что обрез 16 калибра работники полиции примерно год назад изъяли у его отца, а сам он сейчас</w:t>
      </w:r>
      <w:r>
        <w:t xml:space="preserve"> проходит по уголовному делу по ч. 1 ст. 109 УК РФ - причинение смерти по неосторожности, которое он совершил из охотничьего ружья 16 калибра.</w:t>
      </w:r>
    </w:p>
    <w:p w:rsidR="00000000" w:rsidRDefault="005B7928">
      <w:pPr>
        <w:pStyle w:val="just"/>
      </w:pPr>
      <w:r>
        <w:t xml:space="preserve">Тест 3: Результаты теста с большой степенью вероятности свидетельствуют о том, что опрашиваемый знает, что убить </w:t>
      </w:r>
      <w:r>
        <w:t>хотели именно Утяева.</w:t>
      </w:r>
    </w:p>
    <w:p w:rsidR="00000000" w:rsidRDefault="005B7928">
      <w:pPr>
        <w:pStyle w:val="just"/>
      </w:pPr>
      <w:r>
        <w:t>Тест 4: Полученных результатов недостаточно для правильной интерпретации теста.</w:t>
      </w:r>
    </w:p>
    <w:p w:rsidR="00000000" w:rsidRDefault="005B7928">
      <w:pPr>
        <w:pStyle w:val="just"/>
      </w:pPr>
      <w:r>
        <w:t>Тест 5: Результаты теста однозначно позволяют сделать вывод о том, что опрашиваемый знает, ночью в окно дома кинули самодельное взрывное устройство.</w:t>
      </w:r>
    </w:p>
    <w:p w:rsidR="00000000" w:rsidRDefault="005B7928">
      <w:pPr>
        <w:pStyle w:val="just"/>
      </w:pPr>
      <w:r>
        <w:t>Перед</w:t>
      </w:r>
      <w:r>
        <w:t xml:space="preserve"> проведением теста опрашиваемый заявил, что ничего не знает о произошедшем (на кого покушались и каким образом, ему не сообщалось).</w:t>
      </w:r>
    </w:p>
    <w:p w:rsidR="00000000" w:rsidRDefault="005B7928">
      <w:pPr>
        <w:pStyle w:val="just"/>
      </w:pPr>
      <w:r>
        <w:t>Тест 6: Анализ полученных результатов позволяет сделать вывод, что у родственников опрашиваемого есть оружие. После проведен</w:t>
      </w:r>
      <w:r>
        <w:t>ия теста опрашиваемый пояснил, что ранее видел ружье у брата отца - Козлова Олега Васильевича.</w:t>
      </w:r>
    </w:p>
    <w:p w:rsidR="00000000" w:rsidRDefault="005B7928">
      <w:pPr>
        <w:pStyle w:val="just"/>
      </w:pPr>
      <w:r>
        <w:t>Тест 7: Данные тестирования с большой степенью вероятности позволяют сказать, что опрашиваемый достоверно знает, кто покушался на жизнь Утяева.</w:t>
      </w:r>
    </w:p>
    <w:p w:rsidR="00000000" w:rsidRDefault="005B7928">
      <w:pPr>
        <w:pStyle w:val="just"/>
      </w:pPr>
      <w:r>
        <w:t>Тест 8: Данное те</w:t>
      </w:r>
      <w:r>
        <w:t>стирование позволяет предположить, что умысел был направлен не на убийство, а на запугивание пострадавшего.</w:t>
      </w:r>
    </w:p>
    <w:p w:rsidR="00000000" w:rsidRDefault="005B7928">
      <w:pPr>
        <w:pStyle w:val="just"/>
      </w:pPr>
      <w:r>
        <w:t>Тест 9: Анализ данного теста позволяет предположить, что опрашиваемому известно о том, что примененное взрывное устройство было выполнено самодельны</w:t>
      </w:r>
      <w:r>
        <w:t>м способом.</w:t>
      </w:r>
    </w:p>
    <w:p w:rsidR="00000000" w:rsidRDefault="005B7928">
      <w:pPr>
        <w:pStyle w:val="just"/>
      </w:pPr>
      <w:r>
        <w:t>Тест 10: Результаты теста позволяют сделать вывод о том, что опрашиваемому известно, из чего был выполнен корпус самодельного взрывного устройства.</w:t>
      </w:r>
    </w:p>
    <w:p w:rsidR="00000000" w:rsidRDefault="005B7928">
      <w:pPr>
        <w:pStyle w:val="just"/>
      </w:pPr>
      <w:r>
        <w:t>Тест 11: Полученных результатов недостаточно для их однозначной интерпретации.</w:t>
      </w:r>
    </w:p>
    <w:p w:rsidR="00000000" w:rsidRDefault="005B7928">
      <w:pPr>
        <w:pStyle w:val="just"/>
      </w:pPr>
      <w:r>
        <w:t>Результаты опроса с большой степенью вероятности позволяют сделать следующие выводы:</w:t>
      </w:r>
    </w:p>
    <w:p w:rsidR="00000000" w:rsidRDefault="005B7928">
      <w:pPr>
        <w:pStyle w:val="just"/>
      </w:pPr>
      <w:r>
        <w:t>Козлов Е.П. причастен к данному преступлению, сам принимал непосредственное участие в его со</w:t>
      </w:r>
      <w:r>
        <w:t>вершении. У его дяди - Козлова О.В. есть оружие.</w:t>
      </w:r>
    </w:p>
    <w:p w:rsidR="00000000" w:rsidRDefault="005B7928">
      <w:pPr>
        <w:pStyle w:val="just"/>
      </w:pPr>
      <w:r>
        <w:t>Результаты опроса не могут использоваться в качестве доказательств и носят вероятностный характер.</w:t>
      </w:r>
    </w:p>
    <w:p w:rsidR="00000000" w:rsidRDefault="005B7928">
      <w:pPr>
        <w:pStyle w:val="just"/>
      </w:pPr>
      <w:r>
        <w:t>Дополнительная информация о ходе проведения опроса:</w:t>
      </w:r>
    </w:p>
    <w:p w:rsidR="00000000" w:rsidRDefault="005B7928">
      <w:pPr>
        <w:pStyle w:val="just"/>
      </w:pPr>
      <w:r>
        <w:t>Вызовы опрашиваемого для проведения дополнительного тест</w:t>
      </w:r>
      <w:r>
        <w:t>ирования, после его отказа от дальнейшего прохождения опроса, проводились с целью склонения последнего к явке с повинной.</w:t>
      </w:r>
    </w:p>
    <w:p w:rsidR="00000000" w:rsidRDefault="005B7928">
      <w:pPr>
        <w:pStyle w:val="just"/>
      </w:pPr>
      <w:r>
        <w:t>К справке прилагаются: текст тестов, по которым опрашивался Козлов Е.П., на 3 листах, бланк уведомления на 1 листе.</w:t>
      </w:r>
    </w:p>
    <w:p w:rsidR="00000000" w:rsidRDefault="005B7928">
      <w:pPr>
        <w:spacing w:after="240"/>
        <w:rPr>
          <w:rFonts w:ascii="Times New Roman" w:eastAsia="Times New Roman" w:hAnsi="Times New Roman"/>
          <w:sz w:val="24"/>
          <w:szCs w:val="24"/>
        </w:rPr>
      </w:pPr>
    </w:p>
    <w:p w:rsidR="00000000" w:rsidRDefault="005B7928">
      <w:pPr>
        <w:pStyle w:val="HTML"/>
      </w:pPr>
      <w:r>
        <w:t xml:space="preserve">    Специалист, п</w:t>
      </w:r>
      <w:r>
        <w:t>роводивший опрос:                               В.А. Кулик</w:t>
      </w:r>
    </w:p>
    <w:p w:rsidR="00000000" w:rsidRDefault="005B792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https://порядокправа.рф/obrazecy/spravka_o_rezultatax_oprosa_s_ispolzovaniem_poligrafa_obrazec_zapolneniya.htm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7928"/>
    <w:rsid w:val="005B7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0EBB43-7532-48D4-9211-EEF73596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pravka_o_rezultatax_oprosa_s_ispolzovaniem_poligraf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результатах опроса с использованием полиграфа (образец заполнения) - DOC</dc:title>
  <dc:subject/>
  <dc:creator>Максим Давыдченков</dc:creator>
  <cp:keywords/>
  <dc:description/>
  <cp:lastModifiedBy>Максим Давыдченков</cp:lastModifiedBy>
  <cp:revision>2</cp:revision>
  <dcterms:created xsi:type="dcterms:W3CDTF">2022-08-22T11:03:00Z</dcterms:created>
  <dcterms:modified xsi:type="dcterms:W3CDTF">2022-08-22T11:03:00Z</dcterms:modified>
</cp:coreProperties>
</file>