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1B7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недвижимости в Одинцовском районе Московской области</w:t>
      </w:r>
    </w:p>
    <w:p w:rsidR="00000000" w:rsidRDefault="004921B7">
      <w:pPr>
        <w:pStyle w:val="right"/>
      </w:pPr>
      <w:r>
        <w:t xml:space="preserve">Приложение N 2 к Положению о присвоении адресов жилым домам, зданиям, </w:t>
      </w:r>
      <w:r>
        <w:t>строениям, сооружениям и владениям, расположенным в Одинцовском районе Московской области</w:t>
      </w:r>
    </w:p>
    <w:p w:rsidR="00000000" w:rsidRDefault="00492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1B7">
      <w:pPr>
        <w:pStyle w:val="HTML"/>
      </w:pPr>
      <w:r>
        <w:t xml:space="preserve">         АДМИНИСТРАЦИЯ ОДИНЦОВСКОГО МУНИЦИПАЛЬНОГО РАЙОНА</w:t>
      </w:r>
    </w:p>
    <w:p w:rsidR="00000000" w:rsidRDefault="004921B7">
      <w:pPr>
        <w:pStyle w:val="HTML"/>
      </w:pPr>
      <w:r>
        <w:t>МОСКОВСКОЙ ОБЛАСТИ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УПРАВЛЕНИЕ АРХИТЕКТУРЫ И ГРАДОСТРОИТЕЛЬСТВА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СПРАВКА</w:t>
      </w:r>
    </w:p>
    <w:p w:rsidR="00000000" w:rsidRDefault="004921B7">
      <w:pPr>
        <w:pStyle w:val="HTML"/>
      </w:pPr>
      <w:r>
        <w:t>О РЕЗЕРВИРОВАНИИ АДРЕСА ОБЪЕКТА НЕ</w:t>
      </w:r>
      <w:r>
        <w:t>ДВИЖИМОСТИ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Настоящая справка выдана _____________________________________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о том, что объект недвижимости ___________________________________</w:t>
      </w:r>
    </w:p>
    <w:p w:rsidR="00000000" w:rsidRDefault="004921B7">
      <w:pPr>
        <w:pStyle w:val="HTML"/>
      </w:pPr>
      <w:r>
        <w:t>_______________________________________________</w:t>
      </w:r>
      <w:r>
        <w:t>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предварительно   зарегистрирован   в  адресном   реестре  зданий и</w:t>
      </w:r>
    </w:p>
    <w:p w:rsidR="00000000" w:rsidRDefault="004921B7">
      <w:pPr>
        <w:pStyle w:val="HTML"/>
      </w:pPr>
      <w:r>
        <w:t>сооружений по адресу: ____________________________________________</w:t>
      </w:r>
    </w:p>
    <w:p w:rsidR="00000000" w:rsidRDefault="004921B7">
      <w:pPr>
        <w:pStyle w:val="HTML"/>
      </w:pPr>
      <w:r>
        <w:t>___________________________________</w:t>
      </w:r>
      <w:r>
        <w:t>_______________________________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Основание: постановление  руководителя  администрации Одинцовского</w:t>
      </w:r>
    </w:p>
    <w:p w:rsidR="00000000" w:rsidRDefault="004921B7">
      <w:pPr>
        <w:pStyle w:val="HTML"/>
      </w:pPr>
      <w:r>
        <w:t>муниципального района от ________ N ________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Главный архитектор Одинцовского муниципально</w:t>
      </w:r>
      <w:r>
        <w:t>го района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СПРАВКА</w:t>
      </w:r>
    </w:p>
    <w:p w:rsidR="00000000" w:rsidRDefault="004921B7">
      <w:pPr>
        <w:pStyle w:val="HTML"/>
      </w:pPr>
      <w:r>
        <w:t>О РЕЗЕРВИРОВАНИИ АДРЕСА ОБЪЕКТА НЕДВИЖИМОСТИ</w:t>
      </w:r>
    </w:p>
    <w:p w:rsidR="00000000" w:rsidRDefault="004921B7">
      <w:pPr>
        <w:pStyle w:val="HTML"/>
      </w:pPr>
    </w:p>
    <w:p w:rsidR="00000000" w:rsidRDefault="004921B7">
      <w:pPr>
        <w:pStyle w:val="HTML"/>
      </w:pPr>
      <w:r>
        <w:t>Настоящая справка выдана _____________________________________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о том, что объект недвижимости ___________________________________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_______________________________________________________</w:t>
      </w:r>
      <w:r>
        <w:t>___________</w:t>
      </w:r>
    </w:p>
    <w:p w:rsidR="00000000" w:rsidRDefault="004921B7">
      <w:pPr>
        <w:pStyle w:val="HTML"/>
      </w:pPr>
      <w:r>
        <w:t>предварительно   зарегистрирован   в  адресном   реестре  зданий и</w:t>
      </w:r>
    </w:p>
    <w:p w:rsidR="00000000" w:rsidRDefault="004921B7">
      <w:pPr>
        <w:pStyle w:val="HTML"/>
      </w:pPr>
      <w:r>
        <w:t>сооружений по адресу: ____________________________________________</w:t>
      </w:r>
    </w:p>
    <w:p w:rsidR="00000000" w:rsidRDefault="004921B7">
      <w:pPr>
        <w:pStyle w:val="HTML"/>
      </w:pPr>
      <w:r>
        <w:t>__________________________________________________________________</w:t>
      </w:r>
    </w:p>
    <w:p w:rsidR="00000000" w:rsidRDefault="004921B7">
      <w:pPr>
        <w:pStyle w:val="HTML"/>
      </w:pPr>
      <w:r>
        <w:t>___________________________________________</w:t>
      </w:r>
      <w:r>
        <w:t>_______________________</w:t>
      </w:r>
    </w:p>
    <w:p w:rsidR="00000000" w:rsidRDefault="004921B7">
      <w:pPr>
        <w:pStyle w:val="HTML"/>
      </w:pPr>
      <w:r>
        <w:t>Основание:   постановление   начальника   сельского   (городского)</w:t>
      </w:r>
    </w:p>
    <w:p w:rsidR="00000000" w:rsidRDefault="004921B7">
      <w:pPr>
        <w:pStyle w:val="HTML"/>
      </w:pPr>
      <w:r>
        <w:t>поселения ___________________________________________ Одинцовского</w:t>
      </w:r>
    </w:p>
    <w:p w:rsidR="00000000" w:rsidRDefault="004921B7">
      <w:pPr>
        <w:pStyle w:val="HTML"/>
      </w:pPr>
      <w:r>
        <w:t>муниципального района от ________ N ________</w:t>
      </w:r>
    </w:p>
    <w:p w:rsidR="00000000" w:rsidRDefault="00492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1B7">
      <w:pPr>
        <w:pStyle w:val="right"/>
      </w:pPr>
      <w:r>
        <w:t>Источник - Постановление главы Одинцовского муниципа</w:t>
      </w:r>
      <w:r>
        <w:t>льного района МО от 13.07.2007 № 139-ПГл (с изменениями и дополнениями на 2008 год)</w:t>
      </w:r>
    </w:p>
    <w:p w:rsidR="00000000" w:rsidRDefault="00492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https://порядокправа.рф/obrazecy/spravka_o_rezervirovanii_adresa_obekta_nedvizhimosti_v_odincovskom_rajone_moskovskoj_oblasti.htm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B7"/>
    <w:rsid w:val="0049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B97C3-F421-4F6A-A22A-993C7EC3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nedvizhimosti_v_odincovsk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недвижимости в Одинцовском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