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6BC1">
      <w:pPr>
        <w:pStyle w:val="1"/>
        <w:rPr>
          <w:rFonts w:eastAsia="Times New Roman"/>
        </w:rPr>
      </w:pPr>
      <w:r>
        <w:rPr>
          <w:rFonts w:eastAsia="Times New Roman"/>
        </w:rPr>
        <w:t>Справка о реабилитации (повторная справка)</w:t>
      </w:r>
    </w:p>
    <w:p w:rsidR="00000000" w:rsidRDefault="00426BC1">
      <w:pPr>
        <w:pStyle w:val="right"/>
      </w:pPr>
      <w:r>
        <w:t>Приложение к Письму Генпрокуратуры РФ от 03.08.2001 No. 13р</w:t>
      </w:r>
    </w:p>
    <w:p w:rsidR="00000000" w:rsidRDefault="00426B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BC1">
      <w:pPr>
        <w:pStyle w:val="HTML"/>
      </w:pPr>
      <w:r>
        <w:t xml:space="preserve">                                                               Образец</w:t>
      </w:r>
    </w:p>
    <w:p w:rsidR="00000000" w:rsidRDefault="00426BC1">
      <w:pPr>
        <w:pStyle w:val="HTML"/>
      </w:pPr>
      <w:r>
        <w:t>повторной справки</w:t>
      </w:r>
    </w:p>
    <w:p w:rsidR="00000000" w:rsidRDefault="00426BC1">
      <w:pPr>
        <w:pStyle w:val="HTML"/>
      </w:pPr>
      <w:r>
        <w:t>БЛАНК</w:t>
      </w:r>
    </w:p>
    <w:p w:rsidR="00000000" w:rsidRDefault="00426BC1">
      <w:pPr>
        <w:pStyle w:val="HTML"/>
      </w:pPr>
    </w:p>
    <w:p w:rsidR="00000000" w:rsidRDefault="00426BC1">
      <w:pPr>
        <w:pStyle w:val="HTML"/>
      </w:pPr>
      <w:r>
        <w:t>СПРАВКА О РЕАБИЛИТАЦИИ</w:t>
      </w:r>
    </w:p>
    <w:p w:rsidR="00000000" w:rsidRDefault="00426BC1">
      <w:pPr>
        <w:pStyle w:val="HTML"/>
      </w:pPr>
    </w:p>
    <w:p w:rsidR="00000000" w:rsidRDefault="00426BC1">
      <w:pPr>
        <w:pStyle w:val="HTML"/>
      </w:pPr>
      <w:r>
        <w:t>______________________________________________________________________</w:t>
      </w:r>
    </w:p>
    <w:p w:rsidR="00000000" w:rsidRDefault="00426BC1">
      <w:pPr>
        <w:pStyle w:val="HTML"/>
      </w:pPr>
      <w:r>
        <w:t>(фамилия, имя, отчество)</w:t>
      </w:r>
    </w:p>
    <w:p w:rsidR="00000000" w:rsidRDefault="00426BC1">
      <w:pPr>
        <w:pStyle w:val="HTML"/>
      </w:pPr>
    </w:p>
    <w:p w:rsidR="00000000" w:rsidRDefault="00426BC1">
      <w:pPr>
        <w:pStyle w:val="HTML"/>
      </w:pPr>
      <w:r>
        <w:t>родившийся(аяся) _____________________________________________________</w:t>
      </w:r>
    </w:p>
    <w:p w:rsidR="00000000" w:rsidRDefault="00426BC1">
      <w:pPr>
        <w:pStyle w:val="HTML"/>
      </w:pPr>
      <w:r>
        <w:t>(дата и место рождения заявителя)</w:t>
      </w:r>
    </w:p>
    <w:p w:rsidR="00000000" w:rsidRDefault="00426BC1">
      <w:pPr>
        <w:pStyle w:val="HTML"/>
      </w:pPr>
    </w:p>
    <w:p w:rsidR="00000000" w:rsidRDefault="00426BC1">
      <w:pPr>
        <w:pStyle w:val="HTML"/>
      </w:pPr>
      <w:r>
        <w:t>по заключению прокуратуры ___________________________</w:t>
      </w:r>
      <w:r>
        <w:t>_________________</w:t>
      </w:r>
    </w:p>
    <w:p w:rsidR="00000000" w:rsidRDefault="00426BC1">
      <w:pPr>
        <w:pStyle w:val="HTML"/>
      </w:pPr>
      <w:r>
        <w:t>от ________________ на  основании  ст. 2.1 Закона Российской Федерации</w:t>
      </w:r>
    </w:p>
    <w:p w:rsidR="00000000" w:rsidRDefault="00426BC1">
      <w:pPr>
        <w:pStyle w:val="HTML"/>
      </w:pPr>
      <w:r>
        <w:t>(дата)</w:t>
      </w:r>
    </w:p>
    <w:p w:rsidR="00000000" w:rsidRDefault="00426BC1">
      <w:pPr>
        <w:pStyle w:val="HTML"/>
      </w:pPr>
    </w:p>
    <w:p w:rsidR="00000000" w:rsidRDefault="00426BC1">
      <w:pPr>
        <w:pStyle w:val="HTML"/>
      </w:pPr>
      <w:r>
        <w:t>"О     реабилитации    жертв    политических    репрессий"    признана</w:t>
      </w:r>
    </w:p>
    <w:p w:rsidR="00000000" w:rsidRDefault="00426BC1">
      <w:pPr>
        <w:pStyle w:val="HTML"/>
      </w:pPr>
      <w:r>
        <w:t>пострадавшим(ей) от политических репрессий.</w:t>
      </w:r>
    </w:p>
    <w:p w:rsidR="00000000" w:rsidRDefault="00426BC1">
      <w:pPr>
        <w:pStyle w:val="HTML"/>
      </w:pPr>
      <w:r>
        <w:t>В  соответствии  со  ст.  1.1  указанного  З</w:t>
      </w:r>
      <w:r>
        <w:t>акона  и определением</w:t>
      </w:r>
    </w:p>
    <w:p w:rsidR="00000000" w:rsidRDefault="00426BC1">
      <w:pPr>
        <w:pStyle w:val="HTML"/>
      </w:pPr>
      <w:r>
        <w:t>Конституционного  Суда  Российской  Федерации  от 18.04.2000 No. 103-О</w:t>
      </w:r>
    </w:p>
    <w:p w:rsidR="00000000" w:rsidRDefault="00426BC1">
      <w:pPr>
        <w:pStyle w:val="HTML"/>
      </w:pPr>
      <w:r>
        <w:t>______________________________________________________________________</w:t>
      </w:r>
    </w:p>
    <w:p w:rsidR="00000000" w:rsidRDefault="00426BC1">
      <w:pPr>
        <w:pStyle w:val="HTML"/>
      </w:pPr>
      <w:r>
        <w:t>(фамилия, имя, отчество заявителя)</w:t>
      </w:r>
    </w:p>
    <w:p w:rsidR="00000000" w:rsidRDefault="00426BC1">
      <w:pPr>
        <w:pStyle w:val="HTML"/>
      </w:pPr>
    </w:p>
    <w:p w:rsidR="00000000" w:rsidRDefault="00426BC1">
      <w:pPr>
        <w:pStyle w:val="HTML"/>
      </w:pPr>
      <w:r>
        <w:t xml:space="preserve">как  оставшийся(аяся)  в  несовершеннолетнем  возрасте  </w:t>
      </w:r>
      <w:r>
        <w:t>без  попечения</w:t>
      </w:r>
    </w:p>
    <w:p w:rsidR="00000000" w:rsidRDefault="00426BC1">
      <w:pPr>
        <w:pStyle w:val="HTML"/>
      </w:pPr>
      <w:r>
        <w:t>___________________________, необоснованно  репрессированного(ой)   по</w:t>
      </w:r>
    </w:p>
    <w:p w:rsidR="00000000" w:rsidRDefault="00426BC1">
      <w:pPr>
        <w:pStyle w:val="HTML"/>
      </w:pPr>
      <w:r>
        <w:t>(отца, матери)</w:t>
      </w:r>
    </w:p>
    <w:p w:rsidR="00000000" w:rsidRDefault="00426BC1">
      <w:pPr>
        <w:pStyle w:val="HTML"/>
      </w:pPr>
    </w:p>
    <w:p w:rsidR="00000000" w:rsidRDefault="00426BC1">
      <w:pPr>
        <w:pStyle w:val="HTML"/>
      </w:pPr>
      <w:r>
        <w:t>политическим   мотивам,   признан(а)  подвергшимся(ейся)  политической</w:t>
      </w:r>
    </w:p>
    <w:p w:rsidR="00000000" w:rsidRDefault="00426BC1">
      <w:pPr>
        <w:pStyle w:val="HTML"/>
      </w:pPr>
      <w:r>
        <w:t>репрессии и реабилитирован(а).</w:t>
      </w:r>
    </w:p>
    <w:p w:rsidR="00000000" w:rsidRDefault="00426BC1">
      <w:pPr>
        <w:pStyle w:val="HTML"/>
      </w:pPr>
    </w:p>
    <w:p w:rsidR="00000000" w:rsidRDefault="00426BC1">
      <w:pPr>
        <w:pStyle w:val="HTML"/>
      </w:pPr>
      <w:r>
        <w:t>Прокурор субъекта</w:t>
      </w:r>
    </w:p>
    <w:p w:rsidR="00000000" w:rsidRDefault="00426BC1">
      <w:pPr>
        <w:pStyle w:val="HTML"/>
      </w:pPr>
      <w:r>
        <w:t>Российской Федерации</w:t>
      </w:r>
    </w:p>
    <w:p w:rsidR="00000000" w:rsidRDefault="00426BC1">
      <w:pPr>
        <w:pStyle w:val="HTML"/>
      </w:pPr>
    </w:p>
    <w:p w:rsidR="00000000" w:rsidRDefault="00426BC1">
      <w:pPr>
        <w:pStyle w:val="HTML"/>
      </w:pPr>
      <w:r>
        <w:t>(гербовая печать)</w:t>
      </w:r>
    </w:p>
    <w:p w:rsidR="00000000" w:rsidRDefault="00426B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BC1">
      <w:pPr>
        <w:pStyle w:val="right"/>
      </w:pPr>
      <w:r>
        <w:t>Источник - Письмо Генпрокуратуры России от 03.08.2001 № 13Р (с изменениями и дополнениями на 2001 год)</w:t>
      </w:r>
    </w:p>
    <w:p w:rsidR="00000000" w:rsidRDefault="00426B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https://порядокправа.рф/obrazecy/spravka_o_reabilitacii_povtornaya_spravka.htm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BC1"/>
    <w:rsid w:val="0042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1FC38E-06E6-41CA-8B96-A13EC1C02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abilitacii_povtornaya_sprav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реабилитации (повторная справка)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2022-08-22T11:00:00Z</dcterms:created>
  <dcterms:modified xsi:type="dcterms:W3CDTF">2022-08-22T11:00:00Z</dcterms:modified>
</cp:coreProperties>
</file>