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6188">
      <w:pPr>
        <w:pStyle w:val="1"/>
        <w:rPr>
          <w:rFonts w:eastAsia="Times New Roman"/>
        </w:rPr>
      </w:pPr>
      <w:r>
        <w:rPr>
          <w:rFonts w:eastAsia="Times New Roman"/>
        </w:rPr>
        <w:t>Справка о кандидате на должность главного бухгалтера учреждения, находящегося в ведомственном подчинении Министерства по делам печати и информации Московской области</w:t>
      </w:r>
    </w:p>
    <w:p w:rsidR="00000000" w:rsidRDefault="00EA6188">
      <w:pPr>
        <w:pStyle w:val="right"/>
      </w:pPr>
      <w:r>
        <w:t>Приложение N 2.5.2 к Административному регламенту исполнения государственной функции по осуществлению контроля и координации деятельности государственных унитарных предприятий Московской области и государственных бюджетных учреждений Московской области, на</w:t>
      </w:r>
      <w:r>
        <w:t>ходящихся в ведомственном подчинении Министерства по делам печати и информации Московской области</w:t>
      </w:r>
    </w:p>
    <w:p w:rsidR="00000000" w:rsidRDefault="00EA6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188">
      <w:pPr>
        <w:pStyle w:val="HTML"/>
      </w:pPr>
      <w:r>
        <w:t xml:space="preserve">                                  СПРАВКА</w:t>
      </w:r>
    </w:p>
    <w:p w:rsidR="00000000" w:rsidRDefault="00EA6188">
      <w:pPr>
        <w:pStyle w:val="HTML"/>
      </w:pPr>
      <w:r>
        <w:t>_____________________________________________</w:t>
      </w:r>
    </w:p>
    <w:p w:rsidR="00000000" w:rsidRDefault="00EA6188">
      <w:pPr>
        <w:pStyle w:val="HTML"/>
      </w:pPr>
      <w:r>
        <w:t>(фамилия, имя, отчество)</w:t>
      </w:r>
    </w:p>
    <w:p w:rsidR="00000000" w:rsidRDefault="00EA6188">
      <w:pPr>
        <w:pStyle w:val="HTML"/>
      </w:pPr>
    </w:p>
    <w:p w:rsidR="00000000" w:rsidRDefault="00EA6188">
      <w:pPr>
        <w:pStyle w:val="HTML"/>
      </w:pPr>
      <w:r>
        <w:t xml:space="preserve">Дата рождения                              </w:t>
      </w:r>
      <w:r>
        <w:t xml:space="preserve">  Место рождения:</w:t>
      </w:r>
    </w:p>
    <w:p w:rsidR="00000000" w:rsidRDefault="00EA6188">
      <w:pPr>
        <w:pStyle w:val="HTML"/>
      </w:pPr>
    </w:p>
    <w:p w:rsidR="00000000" w:rsidRDefault="00EA6188">
      <w:pPr>
        <w:pStyle w:val="HTML"/>
      </w:pPr>
      <w:r>
        <w:t>Образование:                                 Окончил (когда, что)</w:t>
      </w:r>
    </w:p>
    <w:p w:rsidR="00000000" w:rsidRDefault="00EA6188">
      <w:pPr>
        <w:pStyle w:val="HTML"/>
      </w:pPr>
    </w:p>
    <w:p w:rsidR="00000000" w:rsidRDefault="00EA6188">
      <w:pPr>
        <w:pStyle w:val="HTML"/>
      </w:pPr>
      <w:r>
        <w:t>Специальность</w:t>
      </w:r>
    </w:p>
    <w:p w:rsidR="00000000" w:rsidRDefault="00EA6188">
      <w:pPr>
        <w:pStyle w:val="HTML"/>
      </w:pPr>
      <w:r>
        <w:t>по образованию</w:t>
      </w:r>
    </w:p>
    <w:p w:rsidR="00000000" w:rsidRDefault="00EA6188">
      <w:pPr>
        <w:pStyle w:val="HTML"/>
      </w:pPr>
    </w:p>
    <w:p w:rsidR="00000000" w:rsidRDefault="00EA6188">
      <w:pPr>
        <w:pStyle w:val="HTML"/>
      </w:pPr>
      <w:r>
        <w:t>Ученая степень,</w:t>
      </w:r>
    </w:p>
    <w:p w:rsidR="00000000" w:rsidRDefault="00EA6188">
      <w:pPr>
        <w:pStyle w:val="HTML"/>
      </w:pPr>
      <w:r>
        <w:t>ученое звание</w:t>
      </w:r>
    </w:p>
    <w:p w:rsidR="00000000" w:rsidRDefault="00EA6188">
      <w:pPr>
        <w:pStyle w:val="HTML"/>
      </w:pPr>
    </w:p>
    <w:p w:rsidR="00000000" w:rsidRDefault="00EA6188">
      <w:pPr>
        <w:pStyle w:val="HTML"/>
      </w:pPr>
      <w:r>
        <w:t>Является ли народным депутатом</w:t>
      </w:r>
    </w:p>
    <w:p w:rsidR="00000000" w:rsidRDefault="00EA6188">
      <w:pPr>
        <w:pStyle w:val="HTML"/>
      </w:pPr>
    </w:p>
    <w:p w:rsidR="00000000" w:rsidRDefault="00EA6188">
      <w:pPr>
        <w:pStyle w:val="HTML"/>
      </w:pPr>
      <w:r>
        <w:t>Государственные награды:</w:t>
      </w:r>
    </w:p>
    <w:p w:rsidR="00000000" w:rsidRDefault="00EA6188">
      <w:pPr>
        <w:pStyle w:val="HTML"/>
      </w:pPr>
    </w:p>
    <w:p w:rsidR="00000000" w:rsidRDefault="00EA6188">
      <w:pPr>
        <w:pStyle w:val="HTML"/>
      </w:pPr>
      <w:r>
        <w:t>Повышение квалификации, переподготовка:</w:t>
      </w:r>
    </w:p>
    <w:p w:rsidR="00000000" w:rsidRDefault="00EA6188">
      <w:pPr>
        <w:pStyle w:val="HTML"/>
      </w:pPr>
    </w:p>
    <w:p w:rsidR="00000000" w:rsidRDefault="00EA6188">
      <w:pPr>
        <w:pStyle w:val="HTML"/>
      </w:pPr>
      <w:r>
        <w:t>Трудовая д</w:t>
      </w:r>
      <w:r>
        <w:t>еятельность</w:t>
      </w:r>
    </w:p>
    <w:p w:rsidR="00000000" w:rsidRDefault="00EA6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188">
      <w:pPr>
        <w:pStyle w:val="right"/>
      </w:pPr>
      <w:r>
        <w:t>Источник - Распоряжение Минпечати МО от 26.11.2008 № 126</w:t>
      </w:r>
    </w:p>
    <w:p w:rsidR="00000000" w:rsidRDefault="00EA61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https://порядокправа.рф/obrazecy/spravka_o_kandidate_na_dolzhnost_glavnogo_buxgaltera_uchrezhdeniya_naxodyashhegosya_v_vedomstvennom_podchin.htm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188"/>
    <w:rsid w:val="00EA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A9A0A7-90E1-447F-BF77-78BA2D581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kandidate_na_dolzhnost_glavnogo_buxgaltera_uchrezhdeniya_naxodyashhegosya_v_vedomstvennom_podc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кандидате на должность главного бухгалтера учреждения, находящегося в ведомственном подчинении Министерства по делам печати и информации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2022-08-22T10:19:00Z</dcterms:created>
  <dcterms:modified xsi:type="dcterms:W3CDTF">2022-08-22T10:19:00Z</dcterms:modified>
</cp:coreProperties>
</file>