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71A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инвестиций</w:t>
      </w:r>
    </w:p>
    <w:p w:rsidR="00000000" w:rsidRDefault="0008371A">
      <w:pPr>
        <w:pStyle w:val="right"/>
      </w:pPr>
      <w:r>
        <w:t>Приложение N 2 к Приказу Федеральной службы по тарифам от 23 октября 2009 г. N 267-э/8</w:t>
      </w:r>
    </w:p>
    <w:p w:rsidR="00000000" w:rsidRDefault="00083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71A">
      <w:pPr>
        <w:pStyle w:val="right"/>
        <w:spacing w:after="240" w:afterAutospacing="0"/>
      </w:pPr>
      <w:r>
        <w:t xml:space="preserve">Таблица N 5 </w:t>
      </w:r>
    </w:p>
    <w:p w:rsidR="00000000" w:rsidRDefault="0008371A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инвестиций</w:t>
      </w:r>
    </w:p>
    <w:p w:rsidR="00000000" w:rsidRDefault="0008371A">
      <w:pPr>
        <w:pStyle w:val="right"/>
      </w:pPr>
      <w:r>
        <w:t>млн. руб.</w:t>
      </w:r>
    </w:p>
    <w:p w:rsidR="00000000" w:rsidRDefault="0008371A">
      <w:pPr>
        <w:pStyle w:val="HTML"/>
      </w:pPr>
      <w:r>
        <w:t>---------------------------------------------------------------------------</w:t>
      </w:r>
    </w:p>
    <w:p w:rsidR="00000000" w:rsidRDefault="0008371A">
      <w:pPr>
        <w:pStyle w:val="HTML"/>
      </w:pPr>
      <w:r>
        <w:t>¦Наименование¦Утверждено¦ В течение базового ¦Остаток ¦План на  ¦Источник ¦</w:t>
      </w:r>
    </w:p>
    <w:p w:rsidR="00000000" w:rsidRDefault="0008371A">
      <w:pPr>
        <w:pStyle w:val="HTML"/>
      </w:pPr>
      <w:r>
        <w:t>¦            ¦на базовый¦      периода       ¦финанси-¦период   ¦финанси- ¦</w:t>
      </w:r>
    </w:p>
    <w:p w:rsidR="00000000" w:rsidRDefault="0008371A">
      <w:pPr>
        <w:pStyle w:val="HTML"/>
      </w:pPr>
      <w:r>
        <w:t>¦            ¦  период  +---</w:t>
      </w:r>
      <w:r>
        <w:t>-----------------+рования ¦регули-  ¦рования  ¦</w:t>
      </w:r>
    </w:p>
    <w:p w:rsidR="00000000" w:rsidRDefault="0008371A">
      <w:pPr>
        <w:pStyle w:val="HTML"/>
      </w:pPr>
      <w:r>
        <w:t>¦            ¦          ¦ освоено  ¦профинан-¦        ¦рования  ¦         ¦</w:t>
      </w:r>
    </w:p>
    <w:p w:rsidR="00000000" w:rsidRDefault="0008371A">
      <w:pPr>
        <w:pStyle w:val="HTML"/>
      </w:pPr>
      <w:r>
        <w:t>¦            ¦          ¦фактически¦сировано ¦        ¦         ¦         ¦</w:t>
      </w:r>
    </w:p>
    <w:p w:rsidR="00000000" w:rsidRDefault="0008371A">
      <w:pPr>
        <w:pStyle w:val="HTML"/>
      </w:pPr>
      <w:r>
        <w:t>+------------+----------+----------+---------+--------+-</w:t>
      </w:r>
      <w:r>
        <w:t>--------+---------+</w:t>
      </w:r>
    </w:p>
    <w:p w:rsidR="00000000" w:rsidRDefault="0008371A">
      <w:pPr>
        <w:pStyle w:val="HTML"/>
      </w:pPr>
      <w:r>
        <w:t>¦     1      ¦    2     ¦    3     ¦    4    ¦   5    ¦    6    ¦    7    ¦</w:t>
      </w:r>
    </w:p>
    <w:p w:rsidR="00000000" w:rsidRDefault="0008371A">
      <w:pPr>
        <w:pStyle w:val="HTML"/>
      </w:pPr>
      <w:r>
        <w:t>+------------+----------+----------+---------+--------+---------+---------+</w:t>
      </w:r>
    </w:p>
    <w:p w:rsidR="00000000" w:rsidRDefault="0008371A">
      <w:pPr>
        <w:pStyle w:val="HTML"/>
      </w:pPr>
      <w:r>
        <w:t>¦Всего       ¦          ¦          ¦         ¦        ¦         ¦         ¦</w:t>
      </w:r>
    </w:p>
    <w:p w:rsidR="00000000" w:rsidRDefault="0008371A">
      <w:pPr>
        <w:pStyle w:val="HTML"/>
      </w:pPr>
      <w:r>
        <w:t>+-------</w:t>
      </w:r>
      <w:r>
        <w:t>-----+----------+----------+---------+--------+---------+---------+</w:t>
      </w:r>
    </w:p>
    <w:p w:rsidR="00000000" w:rsidRDefault="0008371A">
      <w:pPr>
        <w:pStyle w:val="HTML"/>
      </w:pPr>
      <w:r>
        <w:t>¦в т.ч.      ¦          ¦          ¦         ¦        ¦         ¦         ¦</w:t>
      </w:r>
    </w:p>
    <w:p w:rsidR="00000000" w:rsidRDefault="0008371A">
      <w:pPr>
        <w:pStyle w:val="HTML"/>
      </w:pPr>
      <w:r>
        <w:t>+------------+----------+----------+---------+--------+---------+---------+</w:t>
      </w:r>
    </w:p>
    <w:p w:rsidR="00000000" w:rsidRDefault="0008371A">
      <w:pPr>
        <w:pStyle w:val="HTML"/>
      </w:pPr>
      <w:r>
        <w:t>¦            ¦          ¦          ¦</w:t>
      </w:r>
      <w:r>
        <w:t xml:space="preserve">         ¦        ¦         ¦         ¦</w:t>
      </w:r>
    </w:p>
    <w:p w:rsidR="00000000" w:rsidRDefault="0008371A">
      <w:pPr>
        <w:pStyle w:val="HTML"/>
      </w:pPr>
      <w:r>
        <w:t>+------------+----------+----------+---------+--------+---------+---------+</w:t>
      </w:r>
    </w:p>
    <w:p w:rsidR="00000000" w:rsidRDefault="0008371A">
      <w:pPr>
        <w:pStyle w:val="HTML"/>
      </w:pPr>
      <w:r>
        <w:t>¦            ¦          ¦          ¦         ¦        ¦         ¦         ¦</w:t>
      </w:r>
    </w:p>
    <w:p w:rsidR="00000000" w:rsidRDefault="0008371A">
      <w:pPr>
        <w:pStyle w:val="HTML"/>
      </w:pPr>
      <w:r>
        <w:t>+------------+----------+----------+---------+--------+---------</w:t>
      </w:r>
      <w:r>
        <w:t>+---------+</w:t>
      </w:r>
    </w:p>
    <w:p w:rsidR="00000000" w:rsidRDefault="0008371A">
      <w:pPr>
        <w:pStyle w:val="HTML"/>
      </w:pPr>
      <w:r>
        <w:t>¦            ¦          ¦          ¦         ¦        ¦         ¦         ¦</w:t>
      </w:r>
    </w:p>
    <w:p w:rsidR="00000000" w:rsidRDefault="0008371A">
      <w:pPr>
        <w:pStyle w:val="HTML"/>
      </w:pPr>
      <w:r>
        <w:t>+------------+----------+----------+---------+--------+---------+---------+</w:t>
      </w:r>
    </w:p>
    <w:p w:rsidR="00000000" w:rsidRDefault="0008371A">
      <w:pPr>
        <w:pStyle w:val="HTML"/>
      </w:pPr>
      <w:r>
        <w:t>¦            ¦          ¦          ¦         ¦        ¦         ¦         ¦</w:t>
      </w:r>
    </w:p>
    <w:p w:rsidR="00000000" w:rsidRDefault="0008371A">
      <w:pPr>
        <w:pStyle w:val="HTML"/>
      </w:pPr>
      <w:r>
        <w:t>-------------+--</w:t>
      </w:r>
      <w:r>
        <w:t>--------+----------+---------+--------+---------+----------</w:t>
      </w:r>
    </w:p>
    <w:p w:rsidR="00000000" w:rsidRDefault="00083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71A">
      <w:pPr>
        <w:pStyle w:val="right"/>
      </w:pPr>
      <w:r>
        <w:t>Источник - Приказ ФСТ РФ от 23.10.2009 № 267-э/8 (с изменениями и дополнениями на 2010 год)</w:t>
      </w:r>
    </w:p>
    <w:p w:rsidR="00000000" w:rsidRDefault="00083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https://порядокправа.рф/obrazecy/spravka_o_finansirovanii_i_osvoenii_investicij.htm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1A"/>
    <w:rsid w:val="0008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1714C-D5FC-40CC-9E28-42BD0DA1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osvoenii_investi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освоении инвестиций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2022-08-22T10:15:00Z</dcterms:created>
  <dcterms:modified xsi:type="dcterms:W3CDTF">2022-08-22T10:15:00Z</dcterms:modified>
</cp:coreProperties>
</file>