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3FF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политической партии (в машиночитаемом виде) (обязательная форма). Вариант 2</w:t>
      </w:r>
    </w:p>
    <w:p w:rsidR="00000000" w:rsidRDefault="00D403FF">
      <w:pPr>
        <w:pStyle w:val="right"/>
      </w:pPr>
      <w:r>
        <w:t xml:space="preserve">Приложение N 22 </w:t>
      </w:r>
    </w:p>
    <w:p w:rsidR="00000000" w:rsidRDefault="00D403FF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D403FF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</w:r>
      <w:r>
        <w:t xml:space="preserve">Российской Федерации </w:t>
      </w:r>
      <w:r>
        <w:br/>
        <w:t>от 11 ноября 2011 г. N 56/490-6</w:t>
      </w:r>
    </w:p>
    <w:p w:rsidR="00000000" w:rsidRDefault="00D40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FF">
      <w:pPr>
        <w:pStyle w:val="HTML"/>
      </w:pPr>
      <w:r>
        <w:t xml:space="preserve">                                  СПИСОК</w:t>
      </w:r>
    </w:p>
    <w:p w:rsidR="00000000" w:rsidRDefault="00D403FF">
      <w:pPr>
        <w:pStyle w:val="HTML"/>
      </w:pPr>
      <w:r>
        <w:t>уполномоченных представителей политической партии</w:t>
      </w:r>
    </w:p>
    <w:p w:rsidR="00000000" w:rsidRDefault="00D403FF">
      <w:pPr>
        <w:pStyle w:val="HTML"/>
      </w:pPr>
    </w:p>
    <w:p w:rsidR="00000000" w:rsidRDefault="00D403FF">
      <w:pPr>
        <w:pStyle w:val="HTML"/>
      </w:pPr>
      <w:r>
        <w:t>(в машиночитаемом виде)</w:t>
      </w:r>
    </w:p>
    <w:p w:rsidR="00000000" w:rsidRDefault="00D403FF">
      <w:pPr>
        <w:pStyle w:val="HTML"/>
      </w:pPr>
    </w:p>
    <w:p w:rsidR="00000000" w:rsidRDefault="00D403FF">
      <w:pPr>
        <w:pStyle w:val="HTML"/>
      </w:pPr>
      <w:r>
        <w:t>------------------------------------------------------------------------------------</w:t>
      </w:r>
      <w:r>
        <w:t>---------------------------------</w:t>
      </w:r>
    </w:p>
    <w:p w:rsidR="00000000" w:rsidRDefault="00D403FF">
      <w:pPr>
        <w:pStyle w:val="HTML"/>
      </w:pPr>
      <w:r>
        <w:t>¦ N ¦Фамилия¦Имя¦Отчество¦Дата ¦Вид  ¦Серия¦Номер¦  Дата   ¦Основное¦Занимаемая¦   Адрес места жительства   ¦Телефон¦</w:t>
      </w:r>
    </w:p>
    <w:p w:rsidR="00000000" w:rsidRDefault="00D403FF">
      <w:pPr>
        <w:pStyle w:val="HTML"/>
      </w:pPr>
      <w:r>
        <w:t>¦п/п¦       ¦   ¦        ¦рож- ¦доку-¦доку-¦доку-¦ выдачи  ¦ место  ¦должность +------------------------</w:t>
      </w:r>
      <w:r>
        <w:t>----+с кодом¦</w:t>
      </w:r>
    </w:p>
    <w:p w:rsidR="00000000" w:rsidRDefault="00D403FF">
      <w:pPr>
        <w:pStyle w:val="HTML"/>
      </w:pPr>
      <w:r>
        <w:t>¦   ¦       ¦   ¦        ¦дения¦мента¦мента¦мента¦документа¦ работы ¦(в случае ¦наименование¦район,¦ улица, ¦города ¦</w:t>
      </w:r>
    </w:p>
    <w:p w:rsidR="00000000" w:rsidRDefault="00D403FF">
      <w:pPr>
        <w:pStyle w:val="HTML"/>
      </w:pPr>
      <w:r>
        <w:t>¦   ¦       ¦   ¦        ¦     ¦     ¦     ¦     ¦         ¦  или   ¦отсутствия¦  субъекта  ¦город,¦  дом,  ¦       ¦</w:t>
      </w:r>
    </w:p>
    <w:p w:rsidR="00000000" w:rsidRDefault="00D403FF">
      <w:pPr>
        <w:pStyle w:val="HTML"/>
      </w:pPr>
      <w:r>
        <w:t xml:space="preserve">¦   ¦ </w:t>
      </w:r>
      <w:r>
        <w:t xml:space="preserve">      ¦   ¦        ¦     ¦     ¦     ¦     ¦         ¦ службы ¦основного ¦ Российской ¦иной  ¦корпус, ¦       ¦</w:t>
      </w:r>
    </w:p>
    <w:p w:rsidR="00000000" w:rsidRDefault="00D403FF">
      <w:pPr>
        <w:pStyle w:val="HTML"/>
      </w:pPr>
      <w:r>
        <w:t>¦   ¦       ¦   ¦        ¦     ¦     ¦     ¦     ¦         ¦        ¦  места   ¦ Федерации  ¦насе- ¦квартира¦       ¦</w:t>
      </w:r>
    </w:p>
    <w:p w:rsidR="00000000" w:rsidRDefault="00D403FF">
      <w:pPr>
        <w:pStyle w:val="HTML"/>
      </w:pPr>
      <w:r>
        <w:t>¦   ¦       ¦   ¦        ¦</w:t>
      </w:r>
      <w:r>
        <w:t xml:space="preserve">     ¦     ¦     ¦     ¦         ¦        ¦работы или¦            ¦ленный¦        ¦       ¦</w:t>
      </w:r>
    </w:p>
    <w:p w:rsidR="00000000" w:rsidRDefault="00D403FF">
      <w:pPr>
        <w:pStyle w:val="HTML"/>
      </w:pPr>
      <w:r>
        <w:t>¦   ¦       ¦   ¦        ¦     ¦     ¦     ¦     ¦         ¦        ¦ службы - ¦            ¦пункт ¦        ¦       ¦</w:t>
      </w:r>
    </w:p>
    <w:p w:rsidR="00000000" w:rsidRDefault="00D403FF">
      <w:pPr>
        <w:pStyle w:val="HTML"/>
      </w:pPr>
      <w:r>
        <w:t xml:space="preserve">¦   ¦       ¦   ¦        ¦     ¦     ¦     ¦  </w:t>
      </w:r>
      <w:r>
        <w:t xml:space="preserve">   ¦         ¦        ¦   род    ¦            ¦      ¦        ¦       ¦</w:t>
      </w:r>
    </w:p>
    <w:p w:rsidR="00000000" w:rsidRDefault="00D403FF">
      <w:pPr>
        <w:pStyle w:val="HTML"/>
      </w:pPr>
      <w:r>
        <w:t>¦   ¦       ¦   ¦        ¦     ¦     ¦     ¦     ¦         ¦        ¦ занятий) ¦            ¦      ¦        ¦       ¦</w:t>
      </w:r>
    </w:p>
    <w:p w:rsidR="00000000" w:rsidRDefault="00D403FF">
      <w:pPr>
        <w:pStyle w:val="HTML"/>
      </w:pPr>
      <w:r>
        <w:t>+---+-------+---+--------+-----+-----+-----+-----+---------+------</w:t>
      </w:r>
      <w:r>
        <w:t>--+----------+------------+------+--------+-------+</w:t>
      </w:r>
    </w:p>
    <w:p w:rsidR="00000000" w:rsidRDefault="00D403FF">
      <w:pPr>
        <w:pStyle w:val="HTML"/>
      </w:pPr>
      <w:r>
        <w:t>¦ 1 ¦   2   ¦ 3 ¦   4    ¦  5  ¦  6  ¦  7  ¦  8  ¦    9    ¦   10   ¦    11    ¦     12     ¦  13  ¦   14   ¦  15   ¦</w:t>
      </w:r>
    </w:p>
    <w:p w:rsidR="00000000" w:rsidRDefault="00D403FF">
      <w:pPr>
        <w:pStyle w:val="HTML"/>
      </w:pPr>
      <w:r>
        <w:t>----+-------+---+--------+-----+-----+-----+-----+---------+--------+----------+------</w:t>
      </w:r>
      <w:r>
        <w:t>------+------+--------+--------</w:t>
      </w:r>
    </w:p>
    <w:p w:rsidR="00000000" w:rsidRDefault="00D40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FF">
      <w:pPr>
        <w:pStyle w:val="just"/>
      </w:pPr>
      <w:r>
        <w:t>Примечания. 1. Сведения представляются в табличной форме в виде файла формата .doc или .rtf с именем upol.</w:t>
      </w:r>
    </w:p>
    <w:p w:rsidR="00000000" w:rsidRDefault="00D403FF">
      <w:pPr>
        <w:pStyle w:val="just"/>
      </w:pPr>
      <w:r>
        <w:lastRenderedPageBreak/>
        <w:t>2. В графе 6 указывается паспорт или один из документов, заменяющих паспорт гражданина Российской Федерации в соотве</w:t>
      </w:r>
      <w:r>
        <w:t>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D403FF">
      <w:pPr>
        <w:pStyle w:val="just"/>
      </w:pPr>
      <w:r>
        <w:t>3. Если в графе 6 указан паспорт гражданина Российской Федерации, то в графе 7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 паспорта).</w:t>
      </w:r>
    </w:p>
    <w:p w:rsidR="00000000" w:rsidRDefault="00D403FF">
      <w:pPr>
        <w:pStyle w:val="just"/>
      </w:pPr>
      <w:r>
        <w:t>4. Для</w:t>
      </w:r>
      <w:r>
        <w:t xml:space="preserve"> граждан, проживающих в пределах территории Российской Федерации, указывается адрес места жительства в соответствии с подпунктом 5 статьи 2 Федерального закона "Об основных гарантиях избирательных прав и права на участие в референдуме граждан Российской Фе</w:t>
      </w:r>
      <w:r>
        <w:t>дерации", о чем имеется соответствующая запись в паспорте гражданина Российской Федерации или документе, заменяющем паспорт гражданина Российской Федерации.</w:t>
      </w:r>
    </w:p>
    <w:p w:rsidR="00000000" w:rsidRDefault="00D403FF">
      <w:pPr>
        <w:pStyle w:val="just"/>
      </w:pPr>
      <w:r>
        <w:t>5. Для граждан Российской Федерации, проживающих за пределами территории Российской Федерации, граф</w:t>
      </w:r>
      <w:r>
        <w:t>а 12 не заполняется, в графах 13, 14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D40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FF">
      <w:pPr>
        <w:pStyle w:val="right"/>
      </w:pPr>
      <w:r>
        <w:t>Источник - Постановление ЦИК России от 11.11.2011 № 56/490-6</w:t>
      </w:r>
    </w:p>
    <w:p w:rsidR="00000000" w:rsidRDefault="00D40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zecy/spisok_upolnomochennyx_predstavitelej_politicheskoj_partii_v_mashinochitaemom_vide_obyazatelnaya_forma_2.htm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FF"/>
    <w:rsid w:val="00D4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2CB7B-29EF-4146-BF6E-1CB560B2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politicheskoj_partii_v_mashinochitaemom_vide_obyazateln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политической партии (в машиночитаемом виде) (обязательная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