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2BE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 (военнослужащих, работников) для оформления служебных удостоверений (образец)</w:t>
      </w:r>
    </w:p>
    <w:p w:rsidR="00000000" w:rsidRDefault="00B752BE">
      <w:pPr>
        <w:pStyle w:val="right"/>
      </w:pPr>
      <w:r>
        <w:t>Приложение N 4 к пункту 24 Инструкции, утвержденной Приказом МЧС России от 17 мая 2005 г. N 400</w:t>
      </w:r>
    </w:p>
    <w:p w:rsidR="00000000" w:rsidRDefault="00B7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2BE">
      <w:pPr>
        <w:pStyle w:val="right"/>
      </w:pPr>
      <w:r>
        <w:t>Образец</w:t>
      </w:r>
    </w:p>
    <w:p w:rsidR="00000000" w:rsidRDefault="00B7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2BE">
      <w:pPr>
        <w:pStyle w:val="HTML"/>
      </w:pPr>
      <w:r>
        <w:t xml:space="preserve">                              СПИСОК</w:t>
      </w:r>
    </w:p>
    <w:p w:rsidR="00000000" w:rsidRDefault="00B752BE">
      <w:pPr>
        <w:pStyle w:val="HTML"/>
      </w:pPr>
      <w:r>
        <w:t>сотрудников (военнослужащих, работников)</w:t>
      </w:r>
    </w:p>
    <w:p w:rsidR="00000000" w:rsidRDefault="00B752BE">
      <w:pPr>
        <w:pStyle w:val="HTML"/>
      </w:pPr>
      <w:r>
        <w:t>___________________________________________________________</w:t>
      </w:r>
    </w:p>
    <w:p w:rsidR="00000000" w:rsidRDefault="00B752BE">
      <w:pPr>
        <w:pStyle w:val="HTML"/>
      </w:pPr>
      <w:r>
        <w:t>(наименование органа управления (подразделения) МЧС России)</w:t>
      </w:r>
    </w:p>
    <w:p w:rsidR="00000000" w:rsidRDefault="00B752BE">
      <w:pPr>
        <w:pStyle w:val="HTML"/>
      </w:pPr>
      <w:r>
        <w:t>для оформления служебных удостоверений</w:t>
      </w:r>
    </w:p>
    <w:p w:rsidR="00000000" w:rsidRDefault="00B752BE">
      <w:pPr>
        <w:pStyle w:val="HTML"/>
      </w:pPr>
    </w:p>
    <w:p w:rsidR="00000000" w:rsidRDefault="00B752BE">
      <w:pPr>
        <w:pStyle w:val="HTML"/>
      </w:pPr>
      <w:r>
        <w:t>-------------------------------------------------------</w:t>
      </w:r>
      <w:r>
        <w:t>-----------</w:t>
      </w:r>
    </w:p>
    <w:p w:rsidR="00000000" w:rsidRDefault="00B752BE">
      <w:pPr>
        <w:pStyle w:val="HTML"/>
      </w:pPr>
      <w:r>
        <w:t>¦ N  ¦Специальное ¦ Фамилия, ¦Занимаемая ¦ Личный  ¦Основания для¦</w:t>
      </w:r>
    </w:p>
    <w:p w:rsidR="00000000" w:rsidRDefault="00B752BE">
      <w:pPr>
        <w:pStyle w:val="HTML"/>
      </w:pPr>
      <w:r>
        <w:t>¦п/п ¦ (воинское) ¦   имя,   ¦ должность ¦  номер  ¦ оформления  ¦</w:t>
      </w:r>
    </w:p>
    <w:p w:rsidR="00000000" w:rsidRDefault="00B752BE">
      <w:pPr>
        <w:pStyle w:val="HTML"/>
      </w:pPr>
      <w:r>
        <w:t>¦    ¦   звание   ¦ отчество ¦           ¦         ¦удостоверения¦</w:t>
      </w:r>
    </w:p>
    <w:p w:rsidR="00000000" w:rsidRDefault="00B752BE">
      <w:pPr>
        <w:pStyle w:val="HTML"/>
      </w:pPr>
      <w:r>
        <w:t>+----+------------+----------+-----------+-</w:t>
      </w:r>
      <w:r>
        <w:t>--------+-------------+</w:t>
      </w:r>
    </w:p>
    <w:p w:rsidR="00000000" w:rsidRDefault="00B752BE">
      <w:pPr>
        <w:pStyle w:val="HTML"/>
      </w:pPr>
      <w:r>
        <w:t>+----+------------+----------+-----------+---------+-------------+</w:t>
      </w:r>
    </w:p>
    <w:p w:rsidR="00000000" w:rsidRDefault="00B752BE">
      <w:pPr>
        <w:pStyle w:val="HTML"/>
      </w:pPr>
      <w:r>
        <w:t>-----+------------+----------+-----------+---------+--------------</w:t>
      </w:r>
    </w:p>
    <w:p w:rsidR="00000000" w:rsidRDefault="00B752BE">
      <w:pPr>
        <w:pStyle w:val="HTML"/>
      </w:pPr>
    </w:p>
    <w:p w:rsidR="00000000" w:rsidRDefault="00B752BE">
      <w:pPr>
        <w:pStyle w:val="HTML"/>
      </w:pPr>
      <w:r>
        <w:t>__________________________________________________________________</w:t>
      </w:r>
    </w:p>
    <w:p w:rsidR="00000000" w:rsidRDefault="00B752BE">
      <w:pPr>
        <w:pStyle w:val="HTML"/>
      </w:pPr>
      <w:r>
        <w:t>(должность, звание, Ф.И.О.)</w:t>
      </w:r>
    </w:p>
    <w:p w:rsidR="00000000" w:rsidRDefault="00B7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2BE">
      <w:pPr>
        <w:pStyle w:val="right"/>
      </w:pPr>
      <w:r>
        <w:t>И</w:t>
      </w:r>
      <w:r>
        <w:t>сточник - Приказ МЧС России от 17.05.2005 № 400 (с изменениями и дополнениями на 2009 год)</w:t>
      </w:r>
    </w:p>
    <w:p w:rsidR="00000000" w:rsidRDefault="00B75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https://порядокправа.рф/obrazecy/spisok_sotrudnikov_voennosluzhashhix_rabotnikov_dlya_oformleniya_sluzhebnyx_udostoverenij_obrazec.htm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BE"/>
    <w:rsid w:val="00B7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27652-AED2-4D66-87E8-A3587A18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voennosluzhashhix_rabotnikov_dlya_oformleniya_sluzhebnyx_udostoveren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(военнослужащих, работников) для оформления служебных удостоверений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2022-08-21T23:55:00Z</dcterms:created>
  <dcterms:modified xsi:type="dcterms:W3CDTF">2022-08-21T23:55:00Z</dcterms:modified>
</cp:coreProperties>
</file>