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3158">
      <w:pPr>
        <w:pStyle w:val="1"/>
        <w:rPr>
          <w:rFonts w:eastAsia="Times New Roman"/>
        </w:rPr>
      </w:pPr>
      <w:r>
        <w:rPr>
          <w:rFonts w:eastAsia="Times New Roman"/>
        </w:rPr>
        <w:t>Список сотрудников, представляемых к награждению ведомственными наградами Министерства энергетики Российской Федерации (образец)</w:t>
      </w:r>
    </w:p>
    <w:p w:rsidR="00000000" w:rsidRDefault="00303158">
      <w:pPr>
        <w:pStyle w:val="right"/>
      </w:pPr>
      <w:r>
        <w:t xml:space="preserve">Приложение 3 к Порядку награждения ведомственными наградами Министерства энергетики Российской Федерации </w:t>
      </w:r>
    </w:p>
    <w:p w:rsidR="00000000" w:rsidRDefault="00303158">
      <w:pPr>
        <w:pStyle w:val="right"/>
      </w:pPr>
      <w:r>
        <w:t>Образец</w:t>
      </w:r>
    </w:p>
    <w:p w:rsidR="00000000" w:rsidRDefault="00303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158">
      <w:pPr>
        <w:pStyle w:val="HTML"/>
      </w:pPr>
      <w:r>
        <w:t xml:space="preserve">                            Список сотрудников,</w:t>
      </w:r>
    </w:p>
    <w:p w:rsidR="00000000" w:rsidRDefault="00303158">
      <w:pPr>
        <w:pStyle w:val="HTML"/>
      </w:pPr>
      <w:r>
        <w:t>представляемых к награждению ведомственными наградами</w:t>
      </w:r>
    </w:p>
    <w:p w:rsidR="00000000" w:rsidRDefault="00303158">
      <w:pPr>
        <w:pStyle w:val="HTML"/>
      </w:pPr>
    </w:p>
    <w:p w:rsidR="00000000" w:rsidRDefault="00303158">
      <w:pPr>
        <w:pStyle w:val="HTML"/>
      </w:pPr>
      <w:r>
        <w:t>______________________________________</w:t>
      </w:r>
      <w:r>
        <w:t>_______</w:t>
      </w:r>
    </w:p>
    <w:p w:rsidR="00000000" w:rsidRDefault="00303158">
      <w:pPr>
        <w:pStyle w:val="HTML"/>
      </w:pPr>
      <w:r>
        <w:t>(наименование организации)</w:t>
      </w:r>
    </w:p>
    <w:p w:rsidR="00000000" w:rsidRDefault="00303158">
      <w:pPr>
        <w:pStyle w:val="HTML"/>
      </w:pPr>
    </w:p>
    <w:p w:rsidR="00000000" w:rsidRDefault="00303158">
      <w:pPr>
        <w:pStyle w:val="HTML"/>
      </w:pPr>
      <w:r>
        <w:t>1. Присвоить почетное звание</w:t>
      </w:r>
    </w:p>
    <w:p w:rsidR="00000000" w:rsidRDefault="00303158">
      <w:pPr>
        <w:pStyle w:val="HTML"/>
      </w:pPr>
      <w:r>
        <w:t>"Почетный работник топливно-энергетического комплекса"</w:t>
      </w:r>
    </w:p>
    <w:p w:rsidR="00000000" w:rsidRDefault="00303158">
      <w:pPr>
        <w:pStyle w:val="HTML"/>
      </w:pPr>
    </w:p>
    <w:p w:rsidR="00000000" w:rsidRDefault="00303158">
      <w:pPr>
        <w:pStyle w:val="HTML"/>
      </w:pPr>
      <w:r>
        <w:t>Александрову                      -      слесарю вспомогательного цеха</w:t>
      </w:r>
    </w:p>
    <w:p w:rsidR="00000000" w:rsidRDefault="00303158">
      <w:pPr>
        <w:pStyle w:val="HTML"/>
      </w:pPr>
      <w:r>
        <w:t>Александру Александровичу</w:t>
      </w:r>
    </w:p>
    <w:p w:rsidR="00000000" w:rsidRDefault="00303158">
      <w:pPr>
        <w:pStyle w:val="HTML"/>
      </w:pPr>
      <w:r>
        <w:t>и далее по алфавиту</w:t>
      </w:r>
    </w:p>
    <w:p w:rsidR="00000000" w:rsidRDefault="00303158">
      <w:pPr>
        <w:pStyle w:val="HTML"/>
      </w:pPr>
    </w:p>
    <w:p w:rsidR="00000000" w:rsidRDefault="00303158">
      <w:pPr>
        <w:pStyle w:val="HTML"/>
      </w:pPr>
      <w:r>
        <w:t>2. Присвоить поче</w:t>
      </w:r>
      <w:r>
        <w:t>тное звание "Почетный (наименование отрасли)"</w:t>
      </w:r>
    </w:p>
    <w:p w:rsidR="00000000" w:rsidRDefault="00303158">
      <w:pPr>
        <w:pStyle w:val="HTML"/>
      </w:pPr>
    </w:p>
    <w:p w:rsidR="00000000" w:rsidRDefault="00303158">
      <w:pPr>
        <w:pStyle w:val="HTML"/>
      </w:pPr>
      <w:r>
        <w:t>Белову                            -      монтажнику СМУ-3 (указывается</w:t>
      </w:r>
    </w:p>
    <w:p w:rsidR="00000000" w:rsidRDefault="00303158">
      <w:pPr>
        <w:pStyle w:val="HTML"/>
      </w:pPr>
      <w:r>
        <w:t>Борису Борисовичу                        организация)</w:t>
      </w:r>
    </w:p>
    <w:p w:rsidR="00000000" w:rsidRDefault="00303158">
      <w:pPr>
        <w:pStyle w:val="HTML"/>
      </w:pPr>
      <w:r>
        <w:t>и далее по алфавиту</w:t>
      </w:r>
    </w:p>
    <w:p w:rsidR="00000000" w:rsidRDefault="00303158">
      <w:pPr>
        <w:pStyle w:val="HTML"/>
      </w:pPr>
    </w:p>
    <w:p w:rsidR="00000000" w:rsidRDefault="00303158">
      <w:pPr>
        <w:pStyle w:val="HTML"/>
      </w:pPr>
      <w:r>
        <w:t>3. Наградить Почетной грамотой</w:t>
      </w:r>
    </w:p>
    <w:p w:rsidR="00000000" w:rsidRDefault="00303158">
      <w:pPr>
        <w:pStyle w:val="HTML"/>
      </w:pPr>
      <w:r>
        <w:t>Министерства энергетики Российск</w:t>
      </w:r>
      <w:r>
        <w:t>ой Федерации</w:t>
      </w:r>
    </w:p>
    <w:p w:rsidR="00000000" w:rsidRDefault="00303158">
      <w:pPr>
        <w:pStyle w:val="HTML"/>
      </w:pPr>
    </w:p>
    <w:p w:rsidR="00000000" w:rsidRDefault="00303158">
      <w:pPr>
        <w:pStyle w:val="HTML"/>
      </w:pPr>
      <w:r>
        <w:t>Владимирова                       -      оператора бурильно-крановой</w:t>
      </w:r>
    </w:p>
    <w:p w:rsidR="00000000" w:rsidRDefault="00303158">
      <w:pPr>
        <w:pStyle w:val="HTML"/>
      </w:pPr>
      <w:r>
        <w:t>Владимира Владимировича                  установки</w:t>
      </w:r>
    </w:p>
    <w:p w:rsidR="00000000" w:rsidRDefault="00303158">
      <w:pPr>
        <w:pStyle w:val="HTML"/>
      </w:pPr>
      <w:r>
        <w:t>и далее по алфавиту</w:t>
      </w:r>
    </w:p>
    <w:p w:rsidR="00000000" w:rsidRDefault="00303158">
      <w:pPr>
        <w:pStyle w:val="HTML"/>
      </w:pPr>
    </w:p>
    <w:p w:rsidR="00000000" w:rsidRDefault="00303158">
      <w:pPr>
        <w:pStyle w:val="HTML"/>
      </w:pPr>
      <w:r>
        <w:t>4. Объявить Благодарность</w:t>
      </w:r>
    </w:p>
    <w:p w:rsidR="00000000" w:rsidRDefault="00303158">
      <w:pPr>
        <w:pStyle w:val="HTML"/>
      </w:pPr>
      <w:r>
        <w:t>Министерства энергетики Российской Федерации:</w:t>
      </w:r>
    </w:p>
    <w:p w:rsidR="00000000" w:rsidRDefault="00303158">
      <w:pPr>
        <w:pStyle w:val="HTML"/>
      </w:pPr>
    </w:p>
    <w:p w:rsidR="00000000" w:rsidRDefault="00303158">
      <w:pPr>
        <w:pStyle w:val="HTML"/>
      </w:pPr>
      <w:r>
        <w:t>Горшкову                          -      Инженеру цеха</w:t>
      </w:r>
    </w:p>
    <w:p w:rsidR="00000000" w:rsidRDefault="00303158">
      <w:pPr>
        <w:pStyle w:val="HTML"/>
      </w:pPr>
      <w:r>
        <w:t>Геннадию Викторовичу                     централизованного ремонта</w:t>
      </w:r>
    </w:p>
    <w:p w:rsidR="00000000" w:rsidRDefault="00303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158">
      <w:pPr>
        <w:pStyle w:val="right"/>
      </w:pPr>
      <w:r>
        <w:t>Источник - Приказ Минэнерго РФ от 14.07.2008 № 11 (с изменениями и дополнениями на 200</w:t>
      </w:r>
      <w:r>
        <w:t>8 год)</w:t>
      </w:r>
    </w:p>
    <w:p w:rsidR="00000000" w:rsidRDefault="003031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https://порядокправа.рф/obrazecy/spisok_sotrudnikov_predstavlyaemyx_k_nagrazhdeniyu_vedomstvennymi_nagradami_ministerstva_energetiki_ro.htm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158"/>
    <w:rsid w:val="0030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5A8319-7111-4F0C-9F12-6B57F6165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sotrudnikov_predstavlyaemyx_k_nagrazhdeniyu_vedomstvennymi_nagradami_ministerstva_energetiki_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сотрудников, представляемых к награждению ведомственными наградами Министерства энергетики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2022-08-21T23:55:00Z</dcterms:created>
  <dcterms:modified xsi:type="dcterms:W3CDTF">2022-08-21T23:55:00Z</dcterms:modified>
</cp:coreProperties>
</file>