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A09">
      <w:pPr>
        <w:pStyle w:val="1"/>
        <w:rPr>
          <w:rFonts w:eastAsia="Times New Roman"/>
        </w:rPr>
      </w:pPr>
      <w:r>
        <w:rPr>
          <w:rFonts w:eastAsia="Times New Roman"/>
        </w:rPr>
        <w:t>Список саморегулируемых организаций арбитражных управляющих</w:t>
      </w:r>
    </w:p>
    <w:p w:rsidR="00000000" w:rsidRDefault="00436A09">
      <w:pPr>
        <w:pStyle w:val="right"/>
      </w:pPr>
      <w:r>
        <w:t xml:space="preserve">Приложение N 2 </w:t>
      </w:r>
    </w:p>
    <w:p w:rsidR="00000000" w:rsidRDefault="00436A09">
      <w:pPr>
        <w:pStyle w:val="right"/>
      </w:pPr>
      <w:r>
        <w:t xml:space="preserve">Утвержден </w:t>
      </w:r>
      <w:r>
        <w:br/>
        <w:t xml:space="preserve">Приказом ФНС России </w:t>
      </w:r>
      <w:r>
        <w:br/>
        <w:t>от 20 марта 2009 г. N ММ-7-8/136@</w:t>
      </w:r>
    </w:p>
    <w:p w:rsidR="00000000" w:rsidRDefault="00436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A09">
      <w:pPr>
        <w:pStyle w:val="HTML"/>
      </w:pPr>
      <w:r>
        <w:t xml:space="preserve">                                  Список</w:t>
      </w:r>
    </w:p>
    <w:p w:rsidR="00000000" w:rsidRDefault="00436A09">
      <w:pPr>
        <w:pStyle w:val="HTML"/>
      </w:pPr>
      <w:r>
        <w:t>саморегулируемых организаций арбитражных управляющих</w:t>
      </w:r>
    </w:p>
    <w:p w:rsidR="00000000" w:rsidRDefault="00436A09">
      <w:pPr>
        <w:pStyle w:val="HTML"/>
      </w:pPr>
      <w:r>
        <w:t>по состоянию на ______________________________</w:t>
      </w:r>
    </w:p>
    <w:p w:rsidR="00000000" w:rsidRDefault="00436A09">
      <w:pPr>
        <w:pStyle w:val="HTML"/>
      </w:pPr>
      <w:r>
        <w:t>(вступает в силу с ДД.ММ.ГГГГ)</w:t>
      </w:r>
    </w:p>
    <w:p w:rsidR="00000000" w:rsidRDefault="00436A09">
      <w:pPr>
        <w:pStyle w:val="HTML"/>
      </w:pPr>
    </w:p>
    <w:p w:rsidR="00000000" w:rsidRDefault="00436A09">
      <w:pPr>
        <w:pStyle w:val="HTML"/>
      </w:pPr>
      <w:r>
        <w:t>---------------------------------------------------------------------------</w:t>
      </w:r>
    </w:p>
    <w:p w:rsidR="00000000" w:rsidRDefault="00436A09">
      <w:pPr>
        <w:pStyle w:val="HTML"/>
      </w:pPr>
      <w:r>
        <w:t>¦Порядковый номер¦Наименование¦Краткое наиме- ¦Д</w:t>
      </w:r>
      <w:r>
        <w:t>ата начала ¦Дата окончания¦</w:t>
      </w:r>
    </w:p>
    <w:p w:rsidR="00000000" w:rsidRDefault="00436A09">
      <w:pPr>
        <w:pStyle w:val="HTML"/>
      </w:pPr>
      <w:r>
        <w:t>¦     СРО АУ     ¦   СРО АУ   ¦нование СРО АУ ¦  действия  ¦   действия   ¦</w:t>
      </w:r>
    </w:p>
    <w:p w:rsidR="00000000" w:rsidRDefault="00436A09">
      <w:pPr>
        <w:pStyle w:val="HTML"/>
      </w:pPr>
      <w:r>
        <w:t>+----------------+------------+---------------+------------+--------------+</w:t>
      </w:r>
    </w:p>
    <w:p w:rsidR="00000000" w:rsidRDefault="00436A09">
      <w:pPr>
        <w:pStyle w:val="HTML"/>
      </w:pPr>
      <w:r>
        <w:t>¦       1        ¦     2      ¦       3       ¦     4      ¦      5       ¦</w:t>
      </w:r>
    </w:p>
    <w:p w:rsidR="00000000" w:rsidRDefault="00436A09">
      <w:pPr>
        <w:pStyle w:val="HTML"/>
      </w:pPr>
      <w:r>
        <w:t>+----------------+------------+---------------+------------+--------------+</w:t>
      </w:r>
    </w:p>
    <w:p w:rsidR="00000000" w:rsidRDefault="00436A09">
      <w:pPr>
        <w:pStyle w:val="HTML"/>
      </w:pPr>
      <w:r>
        <w:t>+----------------+------------+---------------+------------+--------------+</w:t>
      </w:r>
    </w:p>
    <w:p w:rsidR="00000000" w:rsidRDefault="00436A09">
      <w:pPr>
        <w:pStyle w:val="HTML"/>
      </w:pPr>
      <w:r>
        <w:t>-----------------+------------+---------------+------------+---------------</w:t>
      </w:r>
    </w:p>
    <w:p w:rsidR="00000000" w:rsidRDefault="00436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A09">
      <w:pPr>
        <w:pStyle w:val="right"/>
      </w:pPr>
      <w:r>
        <w:t>Источник - Приказ ФНС Росси</w:t>
      </w:r>
      <w:r>
        <w:t>и от 20.03.2009 № ММ-7-8/136@</w:t>
      </w:r>
    </w:p>
    <w:p w:rsidR="00000000" w:rsidRDefault="00436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https://порядокправа.рф/obrazecy/spisok_samoreguliruemyx_organizacij_arbitrazhnyx_upravlyayushhix.htm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09"/>
    <w:rsid w:val="0043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2932A-E3FC-4720-8B4B-6F7C177B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amoreguliruemyx_organizacij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саморегулируемых организаций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