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34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погибших (умерших) в результате террористического акта на получение единовременной </w:t>
      </w:r>
      <w:r>
        <w:rPr>
          <w:rFonts w:eastAsia="Times New Roman"/>
        </w:rPr>
        <w:t>материальной помощи за счет дотации на поддержку мер по обеспечению сбалансированности бюджетов субъектов Российской Федерации</w:t>
      </w:r>
    </w:p>
    <w:p w:rsidR="00000000" w:rsidRDefault="000D6348">
      <w:pPr>
        <w:pStyle w:val="right"/>
      </w:pPr>
      <w:r>
        <w:t>Приложение N 9 к Приказу Министерства здравоохранения и социального развития Российской Федерации от 9 сентября 2010 г. N 792</w:t>
      </w:r>
    </w:p>
    <w:p w:rsidR="00000000" w:rsidRDefault="000D6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48">
      <w:pPr>
        <w:pStyle w:val="HTML"/>
      </w:pPr>
      <w:r>
        <w:t xml:space="preserve">  </w:t>
      </w:r>
      <w:r>
        <w:t xml:space="preserve">      УТВЕРЖДАЮ                 СОГЛАСОВАНО              СОГЛАСОВАНО</w:t>
      </w:r>
    </w:p>
    <w:p w:rsidR="00000000" w:rsidRDefault="000D6348">
      <w:pPr>
        <w:pStyle w:val="HTML"/>
      </w:pPr>
      <w:r>
        <w:t>Заместитель Председателя     Заместитель Министра     Заместитель Министра</w:t>
      </w:r>
    </w:p>
    <w:p w:rsidR="00000000" w:rsidRDefault="000D6348">
      <w:pPr>
        <w:pStyle w:val="HTML"/>
      </w:pPr>
      <w:r>
        <w:t>Правительства             здравоохранения       Российской Федерации</w:t>
      </w:r>
    </w:p>
    <w:p w:rsidR="00000000" w:rsidRDefault="000D6348">
      <w:pPr>
        <w:pStyle w:val="HTML"/>
      </w:pPr>
      <w:r>
        <w:t xml:space="preserve">(субъекта           и социального развития </w:t>
      </w:r>
      <w:r>
        <w:t xml:space="preserve">   по делам Гражданской</w:t>
      </w:r>
    </w:p>
    <w:p w:rsidR="00000000" w:rsidRDefault="000D6348">
      <w:pPr>
        <w:pStyle w:val="HTML"/>
      </w:pPr>
      <w:r>
        <w:t>Российской Федерации)      Российской Федерации     обороны, чрезвычайным</w:t>
      </w:r>
    </w:p>
    <w:p w:rsidR="00000000" w:rsidRDefault="000D6348">
      <w:pPr>
        <w:pStyle w:val="HTML"/>
      </w:pPr>
      <w:r>
        <w:t>ситуациям и ликвидации</w:t>
      </w:r>
    </w:p>
    <w:p w:rsidR="00000000" w:rsidRDefault="000D6348">
      <w:pPr>
        <w:pStyle w:val="HTML"/>
      </w:pPr>
      <w:r>
        <w:t>последствий стихийных</w:t>
      </w:r>
    </w:p>
    <w:p w:rsidR="00000000" w:rsidRDefault="000D6348">
      <w:pPr>
        <w:pStyle w:val="HTML"/>
      </w:pPr>
      <w:r>
        <w:t>бедствий</w:t>
      </w:r>
    </w:p>
    <w:p w:rsidR="00000000" w:rsidRDefault="000D6348">
      <w:pPr>
        <w:pStyle w:val="HTML"/>
      </w:pPr>
      <w:r>
        <w:t>______________________     ______________________   ______________________</w:t>
      </w:r>
    </w:p>
    <w:p w:rsidR="00000000" w:rsidRDefault="000D6348">
      <w:pPr>
        <w:pStyle w:val="HTML"/>
      </w:pPr>
      <w:r>
        <w:t>"__" _________ 2010 г.     "_</w:t>
      </w:r>
      <w:r>
        <w:t>_" _________ 2010 г.   "__" _________ 2010 г.</w:t>
      </w:r>
    </w:p>
    <w:p w:rsidR="00000000" w:rsidRDefault="000D6348">
      <w:pPr>
        <w:pStyle w:val="HTML"/>
      </w:pPr>
    </w:p>
    <w:p w:rsidR="00000000" w:rsidRDefault="000D6348">
      <w:pPr>
        <w:pStyle w:val="HTML"/>
      </w:pPr>
      <w:r>
        <w:t>СПИСОК</w:t>
      </w:r>
    </w:p>
    <w:p w:rsidR="00000000" w:rsidRDefault="000D6348">
      <w:pPr>
        <w:pStyle w:val="HTML"/>
      </w:pPr>
      <w:r>
        <w:t>погибших (умерших) в результате</w:t>
      </w:r>
    </w:p>
    <w:p w:rsidR="00000000" w:rsidRDefault="000D6348">
      <w:pPr>
        <w:pStyle w:val="HTML"/>
      </w:pPr>
      <w:r>
        <w:t>террористического акта, совершенного</w:t>
      </w:r>
    </w:p>
    <w:p w:rsidR="00000000" w:rsidRDefault="000D6348">
      <w:pPr>
        <w:pStyle w:val="HTML"/>
      </w:pPr>
      <w:r>
        <w:t>______________________________________________________,</w:t>
      </w:r>
    </w:p>
    <w:p w:rsidR="00000000" w:rsidRDefault="000D6348">
      <w:pPr>
        <w:pStyle w:val="HTML"/>
      </w:pPr>
      <w:r>
        <w:t>(дата, населенный пункт, субъект Российской Федерации)</w:t>
      </w:r>
    </w:p>
    <w:p w:rsidR="00000000" w:rsidRDefault="000D6348">
      <w:pPr>
        <w:pStyle w:val="HTML"/>
      </w:pPr>
      <w:r>
        <w:t>на получение в соответ</w:t>
      </w:r>
      <w:r>
        <w:t>ствии с пунктом ____ распоряжения</w:t>
      </w:r>
    </w:p>
    <w:p w:rsidR="00000000" w:rsidRDefault="000D6348">
      <w:pPr>
        <w:pStyle w:val="HTML"/>
      </w:pPr>
      <w:r>
        <w:t>Правительства Российской Федерации от ______ 2010 г. N ____</w:t>
      </w:r>
    </w:p>
    <w:p w:rsidR="00000000" w:rsidRDefault="000D6348">
      <w:pPr>
        <w:pStyle w:val="HTML"/>
      </w:pPr>
      <w:r>
        <w:t>единовременной материальной помощи за счет дотации</w:t>
      </w:r>
    </w:p>
    <w:p w:rsidR="00000000" w:rsidRDefault="000D6348">
      <w:pPr>
        <w:pStyle w:val="HTML"/>
      </w:pPr>
      <w:r>
        <w:t>на поддержку мер по обеспечению сбалансированности</w:t>
      </w:r>
    </w:p>
    <w:p w:rsidR="00000000" w:rsidRDefault="000D6348">
      <w:pPr>
        <w:pStyle w:val="HTML"/>
      </w:pPr>
      <w:r>
        <w:t>бюджетов субъектов Российской Федерации</w:t>
      </w:r>
    </w:p>
    <w:p w:rsidR="00000000" w:rsidRDefault="000D6348">
      <w:pPr>
        <w:pStyle w:val="HTML"/>
      </w:pPr>
    </w:p>
    <w:p w:rsidR="00000000" w:rsidRDefault="000D6348">
      <w:pPr>
        <w:pStyle w:val="HTML"/>
      </w:pPr>
      <w:r>
        <w:t>-------------------</w:t>
      </w:r>
      <w:r>
        <w:t>-----------------------------------------------------------------</w:t>
      </w:r>
    </w:p>
    <w:p w:rsidR="00000000" w:rsidRDefault="000D6348">
      <w:pPr>
        <w:pStyle w:val="HTML"/>
      </w:pPr>
      <w:r>
        <w:t>¦ N ¦  Ф.И.О.  ¦Год   ¦Получатель пособия,¦Место   ¦Свидетельство ¦Сумма к¦Сумма на¦</w:t>
      </w:r>
    </w:p>
    <w:p w:rsidR="00000000" w:rsidRDefault="000D6348">
      <w:pPr>
        <w:pStyle w:val="HTML"/>
      </w:pPr>
      <w:r>
        <w:t>¦п/п¦погибшего ¦рожде-¦документ, удостове-¦житель- ¦   о смерти   ¦выплате¦погребе-¦</w:t>
      </w:r>
    </w:p>
    <w:p w:rsidR="00000000" w:rsidRDefault="000D6348">
      <w:pPr>
        <w:pStyle w:val="HTML"/>
      </w:pPr>
      <w:r>
        <w:t xml:space="preserve">¦   </w:t>
      </w:r>
      <w:r>
        <w:t>¦(умершего)¦ния   ¦ряющий его личность¦ства по-¦  погибшего   ¦(в тыс.¦ние (в  ¦</w:t>
      </w:r>
    </w:p>
    <w:p w:rsidR="00000000" w:rsidRDefault="000D6348">
      <w:pPr>
        <w:pStyle w:val="HTML"/>
      </w:pPr>
      <w:r>
        <w:t>¦   ¦          ¦погиб-¦(N, серия, кем     ¦лучателя¦(умершего) (N,¦ руб.) ¦тыс.    ¦</w:t>
      </w:r>
    </w:p>
    <w:p w:rsidR="00000000" w:rsidRDefault="000D6348">
      <w:pPr>
        <w:pStyle w:val="HTML"/>
      </w:pPr>
      <w:r>
        <w:t>¦   ¦          ¦шего  ¦выдан, дата выдачи)¦пособия ¦ дата выдачи) ¦       ¦руб.)   ¦</w:t>
      </w:r>
    </w:p>
    <w:p w:rsidR="00000000" w:rsidRDefault="000D6348">
      <w:pPr>
        <w:pStyle w:val="HTML"/>
      </w:pPr>
      <w:r>
        <w:t>+---+</w:t>
      </w:r>
      <w:r>
        <w:t>----------+------+-------------------+--------+--------------+-------+--------+</w:t>
      </w:r>
    </w:p>
    <w:p w:rsidR="00000000" w:rsidRDefault="000D6348">
      <w:pPr>
        <w:pStyle w:val="HTML"/>
      </w:pPr>
      <w:r>
        <w:t>¦1  ¦          ¦      ¦                   ¦        ¦              ¦       ¦        ¦</w:t>
      </w:r>
    </w:p>
    <w:p w:rsidR="00000000" w:rsidRDefault="000D6348">
      <w:pPr>
        <w:pStyle w:val="HTML"/>
      </w:pPr>
      <w:r>
        <w:t>+---+----------+------+-------------------+--------+--------------+-------+--------+</w:t>
      </w:r>
    </w:p>
    <w:p w:rsidR="00000000" w:rsidRDefault="000D6348">
      <w:pPr>
        <w:pStyle w:val="HTML"/>
      </w:pPr>
      <w:r>
        <w:lastRenderedPageBreak/>
        <w:t>¦   ¦И</w:t>
      </w:r>
      <w:r>
        <w:t>того     ¦      ¦                   ¦        ¦              ¦       ¦        ¦</w:t>
      </w:r>
    </w:p>
    <w:p w:rsidR="00000000" w:rsidRDefault="000D6348">
      <w:pPr>
        <w:pStyle w:val="HTML"/>
      </w:pPr>
      <w:r>
        <w:t>----+----------+------+-------------------+--------+--------------+-------+---------</w:t>
      </w:r>
    </w:p>
    <w:p w:rsidR="00000000" w:rsidRDefault="000D6348">
      <w:pPr>
        <w:pStyle w:val="HTML"/>
      </w:pPr>
    </w:p>
    <w:p w:rsidR="00000000" w:rsidRDefault="000D6348">
      <w:pPr>
        <w:pStyle w:val="HTML"/>
      </w:pPr>
      <w:r>
        <w:t>Председатель комиссии  _________________</w:t>
      </w:r>
    </w:p>
    <w:p w:rsidR="00000000" w:rsidRDefault="000D6348">
      <w:pPr>
        <w:pStyle w:val="HTML"/>
      </w:pPr>
      <w:r>
        <w:t>Члены комиссии         _________________</w:t>
      </w:r>
    </w:p>
    <w:p w:rsidR="00000000" w:rsidRDefault="000D6348">
      <w:pPr>
        <w:pStyle w:val="HTML"/>
      </w:pPr>
      <w:r>
        <w:t>(с расшиф</w:t>
      </w:r>
      <w:r>
        <w:t>ровкой должности,</w:t>
      </w:r>
    </w:p>
    <w:p w:rsidR="00000000" w:rsidRDefault="000D6348">
      <w:pPr>
        <w:pStyle w:val="HTML"/>
      </w:pPr>
      <w:r>
        <w:t>фамилии и инициалов)       _________________</w:t>
      </w:r>
    </w:p>
    <w:p w:rsidR="00000000" w:rsidRDefault="000D6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48">
      <w:pPr>
        <w:pStyle w:val="right"/>
      </w:pPr>
      <w:r>
        <w:t>Источник - Приказ Минздравсоцразвития России от 09.09.2010 № 792</w:t>
      </w:r>
    </w:p>
    <w:p w:rsidR="00000000" w:rsidRDefault="000D63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https://порядокправа.рф/obrazecy/spisok_pogibshix_umershix_v_rezultate_terroristicheskogo_akta_na_poluchenie_edinovremenn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oj_materialn.htm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48"/>
    <w:rsid w:val="000D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510BA-1F24-4529-94AF-652DD37E5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gibshix_umershix_v_rezultate_terroristicheskogo_akta_na_poluchenie_edinovremennoj_mater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погибших (умерших) в результате террористического акта на получение единовременной материальной помощи за счет дотации на поддержку мер по обеспечению сбалансированности бюджетов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2022-08-21T23:43:00Z</dcterms:created>
  <dcterms:modified xsi:type="dcterms:W3CDTF">2022-08-21T23:43:00Z</dcterms:modified>
</cp:coreProperties>
</file>