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B6A">
      <w:pPr>
        <w:pStyle w:val="1"/>
        <w:rPr>
          <w:rFonts w:eastAsia="Times New Roman"/>
        </w:rPr>
      </w:pPr>
      <w:r>
        <w:rPr>
          <w:rFonts w:eastAsia="Times New Roman"/>
        </w:rPr>
        <w:t>Список наличного количества учетных единиц радиоактивных отходов (справочная форма)</w:t>
      </w:r>
    </w:p>
    <w:p w:rsidR="00000000" w:rsidRDefault="00334B6A">
      <w:pPr>
        <w:pStyle w:val="right"/>
      </w:pPr>
      <w:r>
        <w:t xml:space="preserve">Приложение N 1 к Положению о порядке проведения инвентаризации радиоактивных </w:t>
      </w:r>
      <w:r>
        <w:t xml:space="preserve">отходов в организации, утвержденному Приказом Федеральной службы по экологическому, технологическому и атомному надзору от 29 декабря 2011 г. N 763 (справочное) </w:t>
      </w:r>
    </w:p>
    <w:p w:rsidR="00000000" w:rsidRDefault="00334B6A">
      <w:pPr>
        <w:pStyle w:val="HTML"/>
      </w:pPr>
      <w:r>
        <w:t xml:space="preserve">                                  Список</w:t>
      </w:r>
    </w:p>
    <w:p w:rsidR="00000000" w:rsidRDefault="00334B6A">
      <w:pPr>
        <w:pStyle w:val="HTML"/>
      </w:pPr>
      <w:r>
        <w:t>наличного количества учетных единиц радиоактивных отх</w:t>
      </w:r>
      <w:r>
        <w:t>одов</w:t>
      </w:r>
    </w:p>
    <w:p w:rsidR="00000000" w:rsidRDefault="00334B6A">
      <w:pPr>
        <w:pStyle w:val="HTML"/>
      </w:pPr>
      <w:r>
        <w:t>в _________________________ на "__" __________ 20__ г.</w:t>
      </w:r>
    </w:p>
    <w:p w:rsidR="00000000" w:rsidRDefault="00334B6A">
      <w:pPr>
        <w:pStyle w:val="HTML"/>
      </w:pPr>
      <w:r>
        <w:t>(наименование организации</w:t>
      </w:r>
    </w:p>
    <w:p w:rsidR="00000000" w:rsidRDefault="00334B6A">
      <w:pPr>
        <w:pStyle w:val="HTML"/>
      </w:pPr>
      <w:r>
        <w:t>или подразделения)</w:t>
      </w:r>
    </w:p>
    <w:p w:rsidR="00000000" w:rsidRDefault="003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B6A">
      <w:pPr>
        <w:pStyle w:val="just"/>
      </w:pPr>
      <w:r>
        <w:t>Список наличного количества составлен на основании приказа (распоряжения) N ____ от "__" ____________ 20__ г. на проведение инвентаризации РАО.</w:t>
      </w:r>
    </w:p>
    <w:p w:rsidR="00000000" w:rsidRDefault="00334B6A">
      <w:pPr>
        <w:pStyle w:val="just"/>
      </w:pPr>
      <w:r>
        <w:t>К нача</w:t>
      </w:r>
      <w:r>
        <w:t>лу проведения инвентаризации все РАО, поступившие в организацию (подразделение), поставлены на учет, а выбывшие сняты с учета.</w:t>
      </w:r>
    </w:p>
    <w:p w:rsidR="00000000" w:rsidRDefault="00334B6A">
      <w:pPr>
        <w:pStyle w:val="just"/>
      </w:pPr>
      <w:r>
        <w:t>Учетные единицы приведены в состояние, удобное для проверки их наличия, целостности и идентификационных номеров.</w:t>
      </w:r>
    </w:p>
    <w:p w:rsidR="00000000" w:rsidRDefault="003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B6A">
      <w:pPr>
        <w:pStyle w:val="HTML"/>
      </w:pPr>
      <w:r>
        <w:t>---------------</w:t>
      </w:r>
      <w:r>
        <w:t>------------------------------------------------------------------------</w:t>
      </w:r>
    </w:p>
    <w:p w:rsidR="00000000" w:rsidRDefault="00334B6A">
      <w:pPr>
        <w:pStyle w:val="HTML"/>
      </w:pPr>
      <w:r>
        <w:t>¦ N ¦Наиме-¦   Вид   ¦Основные¦  Тип  ¦ Номер ¦Наименова- ¦  Количество РАО   ¦Место  ¦</w:t>
      </w:r>
    </w:p>
    <w:p w:rsidR="00000000" w:rsidRDefault="00334B6A">
      <w:pPr>
        <w:pStyle w:val="HTML"/>
      </w:pPr>
      <w:r>
        <w:t>¦п/п¦нова- ¦ отходов ¦радиону-¦учетной¦учетной¦ние и номер+-------------------+нахож- ¦</w:t>
      </w:r>
    </w:p>
    <w:p w:rsidR="00000000" w:rsidRDefault="00334B6A">
      <w:pPr>
        <w:pStyle w:val="HTML"/>
      </w:pPr>
      <w:r>
        <w:t>¦   ¦ни</w:t>
      </w:r>
      <w:r>
        <w:t>е   ¦(твердые,¦клиды   ¦единицы¦единицы¦пломбиро-  ¦объем,¦мас-¦учетная¦дения  ¦</w:t>
      </w:r>
    </w:p>
    <w:p w:rsidR="00000000" w:rsidRDefault="00334B6A">
      <w:pPr>
        <w:pStyle w:val="HTML"/>
      </w:pPr>
      <w:r>
        <w:t>¦   ¦РАО   ¦ жидкие) ¦        ¦       ¦       ¦вочного    ¦куб. м¦са, ¦едини- ¦учетной¦</w:t>
      </w:r>
    </w:p>
    <w:p w:rsidR="00000000" w:rsidRDefault="00334B6A">
      <w:pPr>
        <w:pStyle w:val="HTML"/>
      </w:pPr>
      <w:r>
        <w:t>¦   ¦      ¦         ¦        ¦       ¦       ¦устройства ¦      ¦кг  ¦ца, шт.¦единицы¦</w:t>
      </w:r>
    </w:p>
    <w:p w:rsidR="00000000" w:rsidRDefault="00334B6A">
      <w:pPr>
        <w:pStyle w:val="HTML"/>
      </w:pPr>
      <w:r>
        <w:t>+---+------+---------+--------+-------+-------+-----------+------+----+-------+-------+</w:t>
      </w:r>
    </w:p>
    <w:p w:rsidR="00000000" w:rsidRDefault="00334B6A">
      <w:pPr>
        <w:pStyle w:val="HTML"/>
      </w:pPr>
      <w:r>
        <w:t>¦ 1 ¦  2   ¦         ¦   3    ¦   4   ¦       ¦     5     ¦  6   ¦ 7  ¦   8   ¦   9   ¦</w:t>
      </w:r>
    </w:p>
    <w:p w:rsidR="00000000" w:rsidRDefault="00334B6A">
      <w:pPr>
        <w:pStyle w:val="HTML"/>
      </w:pPr>
      <w:r>
        <w:t>+---+------+---------+--------+-------+-------+-----------+------+----+-------+</w:t>
      </w:r>
      <w:r>
        <w:t>-------+</w:t>
      </w:r>
    </w:p>
    <w:p w:rsidR="00000000" w:rsidRDefault="00334B6A">
      <w:pPr>
        <w:pStyle w:val="HTML"/>
      </w:pPr>
      <w:r>
        <w:t>+---+------+---------+--------+-------+-------+-----------+------+----+-------+-------+</w:t>
      </w:r>
    </w:p>
    <w:p w:rsidR="00000000" w:rsidRDefault="00334B6A">
      <w:pPr>
        <w:pStyle w:val="HTML"/>
      </w:pPr>
      <w:r>
        <w:t>----+------+---------+--------+-------+-------+-----------+------+----+-------+--------</w:t>
      </w:r>
    </w:p>
    <w:p w:rsidR="00000000" w:rsidRDefault="00334B6A">
      <w:pPr>
        <w:pStyle w:val="HTML"/>
      </w:pPr>
    </w:p>
    <w:p w:rsidR="00000000" w:rsidRDefault="00334B6A">
      <w:pPr>
        <w:pStyle w:val="HTML"/>
      </w:pPr>
      <w:r>
        <w:t>Лица, ответственные</w:t>
      </w:r>
    </w:p>
    <w:p w:rsidR="00000000" w:rsidRDefault="00334B6A">
      <w:pPr>
        <w:pStyle w:val="HTML"/>
      </w:pPr>
      <w:r>
        <w:t>за учет и контроль РАО    _______________    _____</w:t>
      </w:r>
      <w:r>
        <w:t>________    _____________</w:t>
      </w:r>
    </w:p>
    <w:p w:rsidR="00000000" w:rsidRDefault="00334B6A">
      <w:pPr>
        <w:pStyle w:val="HTML"/>
      </w:pPr>
      <w:r>
        <w:t>(должность)        (Ф.И.О.)         (подпись)</w:t>
      </w:r>
    </w:p>
    <w:p w:rsidR="00000000" w:rsidRDefault="00334B6A">
      <w:pPr>
        <w:pStyle w:val="HTML"/>
      </w:pPr>
      <w:r>
        <w:t>_______________    _____________    _____________</w:t>
      </w:r>
    </w:p>
    <w:p w:rsidR="00000000" w:rsidRDefault="00334B6A">
      <w:pPr>
        <w:pStyle w:val="HTML"/>
      </w:pPr>
      <w:r>
        <w:t>(должность)        (Ф.И.О.)         (подпись)</w:t>
      </w:r>
    </w:p>
    <w:p w:rsidR="00000000" w:rsidRDefault="003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B6A">
      <w:pPr>
        <w:pStyle w:val="right"/>
      </w:pPr>
      <w:r>
        <w:t>Источник - Приказ Ростехнадзора от 29.12.2011 № 763</w:t>
      </w:r>
    </w:p>
    <w:p w:rsidR="00000000" w:rsidRDefault="00334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https://порядокправа.рф/obrazecy/spisok_nalichnogo_kolichestva_uchetnyx_edinic_radioaktivnyx_otxodov_spravochnaya_forma.htm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6A"/>
    <w:rsid w:val="0033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01ED8-6A74-4F50-8B5D-0645A273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lichnogo_kolichestva_uchetnyx_edinic_radioaktivnyx_otxodov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наличного количества учетных единиц радиоактивных отходов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