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5D6">
      <w:pPr>
        <w:pStyle w:val="1"/>
        <w:rPr>
          <w:rFonts w:eastAsia="Times New Roman"/>
        </w:rPr>
      </w:pPr>
      <w:r>
        <w:rPr>
          <w:rFonts w:eastAsia="Times New Roman"/>
        </w:rPr>
        <w:t>Список молодых специалистов государственных образовательных учреждений системы Департамента образования города Москвы. Форма № 1</w:t>
      </w:r>
    </w:p>
    <w:p w:rsidR="00000000" w:rsidRDefault="009F65D6">
      <w:pPr>
        <w:pStyle w:val="right"/>
      </w:pPr>
      <w:r>
        <w:t>Приложение к Порядку выплаты единовременного пособия выпускникам образовательных учреждений высшего и среднего профессионального образования</w:t>
      </w:r>
    </w:p>
    <w:p w:rsidR="00000000" w:rsidRDefault="009F6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D6">
      <w:pPr>
        <w:pStyle w:val="right"/>
      </w:pPr>
      <w:r>
        <w:t>Форма N 1</w:t>
      </w:r>
    </w:p>
    <w:p w:rsidR="00000000" w:rsidRDefault="009F6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D6">
      <w:pPr>
        <w:pStyle w:val="3"/>
        <w:rPr>
          <w:rFonts w:eastAsia="Times New Roman"/>
        </w:rPr>
      </w:pPr>
      <w:r>
        <w:rPr>
          <w:rFonts w:eastAsia="Times New Roman"/>
        </w:rPr>
        <w:t>СПИСОК МОЛОДЫХ СПЕЦИАЛИСТОВ ГОСУДАРСТВЕННЫХ ОБРАЗОВАТЕЛЬНЫХ УЧРЕЖДЕНИЙ СИСТЕМЫ ДЕПАРТАМЕНТА ОБРАЗОВАНИЯ</w:t>
      </w:r>
      <w:r>
        <w:rPr>
          <w:rFonts w:eastAsia="Times New Roman"/>
        </w:rPr>
        <w:t xml:space="preserve"> ГОРОДА МОСКВЫ</w:t>
      </w:r>
    </w:p>
    <w:p w:rsidR="00000000" w:rsidRDefault="009F65D6">
      <w:pPr>
        <w:pStyle w:val="HTML"/>
      </w:pPr>
      <w:r>
        <w:t>---------------------------------------------------------------------------</w:t>
      </w:r>
    </w:p>
    <w:p w:rsidR="00000000" w:rsidRDefault="009F65D6">
      <w:pPr>
        <w:pStyle w:val="HTML"/>
      </w:pPr>
      <w:r>
        <w:t>¦N  ¦Фамилия, имя, отчество¦Должность¦Название образовательного учреждения¦</w:t>
      </w:r>
    </w:p>
    <w:p w:rsidR="00000000" w:rsidRDefault="009F65D6">
      <w:pPr>
        <w:pStyle w:val="HTML"/>
      </w:pPr>
      <w:r>
        <w:t>¦п/п¦(полностью)           ¦         ¦                                    ¦</w:t>
      </w:r>
    </w:p>
    <w:p w:rsidR="00000000" w:rsidRDefault="009F65D6">
      <w:pPr>
        <w:pStyle w:val="HTML"/>
      </w:pPr>
      <w:r>
        <w:t>+---+--------</w:t>
      </w:r>
      <w:r>
        <w:t>--------------+---------+------------------------------------+</w:t>
      </w:r>
    </w:p>
    <w:p w:rsidR="00000000" w:rsidRDefault="009F65D6">
      <w:pPr>
        <w:pStyle w:val="HTML"/>
      </w:pPr>
      <w:r>
        <w:t>¦   ¦                      ¦         ¦                                    ¦</w:t>
      </w:r>
    </w:p>
    <w:p w:rsidR="00000000" w:rsidRDefault="009F65D6">
      <w:pPr>
        <w:pStyle w:val="HTML"/>
      </w:pPr>
      <w:r>
        <w:t>----+----------------------+---------+-------------------------------------</w:t>
      </w:r>
    </w:p>
    <w:p w:rsidR="00000000" w:rsidRDefault="009F6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D6">
      <w:pPr>
        <w:pStyle w:val="right"/>
      </w:pPr>
      <w:r>
        <w:t>Источник - Приказ Департамента образован</w:t>
      </w:r>
      <w:r>
        <w:t>ия г. Москвы от 10.04.2008 № 175 (с изменениями и дополнениями на 2008 год)</w:t>
      </w:r>
    </w:p>
    <w:p w:rsidR="00000000" w:rsidRDefault="009F6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https://порядокправа.рф/obrazecy/spisok_molodyx_specialistov_gosudarstvennyx_obrazovatelnyx_uchrezhdenij_sistemy_departamenta_obrazova_2.htm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5D6"/>
    <w:rsid w:val="009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5D2C1-902D-453A-B939-E4D93D97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olodyx_specialistov_gosudarstvennyx_obrazovatelnyx_uchrezhdenij_sistemy_departamenta_obrazo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молодых специалистов государственных образовательных учреждений системы Департамента образования города Москвы.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2022-08-21T23:31:00Z</dcterms:created>
  <dcterms:modified xsi:type="dcterms:W3CDTF">2022-08-21T23:31:00Z</dcterms:modified>
</cp:coreProperties>
</file>