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077C">
      <w:pPr>
        <w:pStyle w:val="1"/>
        <w:rPr>
          <w:rFonts w:eastAsia="Times New Roman"/>
        </w:rPr>
      </w:pPr>
      <w:r>
        <w:rPr>
          <w:rFonts w:eastAsia="Times New Roman"/>
        </w:rPr>
        <w:t>Список лиц, направляемых на повышение квалификации муниципальных служащих администрации городского округа Электросталь Московской области</w:t>
      </w:r>
    </w:p>
    <w:p w:rsidR="00000000" w:rsidRDefault="0042077C">
      <w:pPr>
        <w:pStyle w:val="right"/>
      </w:pPr>
      <w:r>
        <w:t>Приложение N 2 к Положению о повышении квалификации муниципальных служащих в администрации городского округа Электросталь Московской области</w:t>
      </w:r>
    </w:p>
    <w:p w:rsidR="00000000" w:rsidRDefault="004207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77C">
      <w:pPr>
        <w:pStyle w:val="3"/>
        <w:rPr>
          <w:rFonts w:eastAsia="Times New Roman"/>
        </w:rPr>
      </w:pPr>
      <w:r>
        <w:rPr>
          <w:rFonts w:eastAsia="Times New Roman"/>
        </w:rPr>
        <w:t>СПИСОК ЛИЦ, НАПРАВЛЯЕМЫХ НА ПОВЫШЕНИЕ КВАЛИФИКАЦИИ МУНИЦИПАЛЬНЫХ СЛУЖАЩИХ НА 200__ ГОД</w:t>
      </w:r>
    </w:p>
    <w:p w:rsidR="00000000" w:rsidRDefault="0042077C">
      <w:pPr>
        <w:pStyle w:val="HTML"/>
      </w:pPr>
      <w:r>
        <w:t>---------------------------</w:t>
      </w:r>
      <w:r>
        <w:t>---------------------------------------------------------------</w:t>
      </w:r>
    </w:p>
    <w:p w:rsidR="00000000" w:rsidRDefault="0042077C">
      <w:pPr>
        <w:pStyle w:val="HTML"/>
      </w:pPr>
      <w:r>
        <w:t>¦N   ¦Ф.И.О.                            ¦Наименование структурного ¦Стаж муниципальной   ¦</w:t>
      </w:r>
    </w:p>
    <w:p w:rsidR="00000000" w:rsidRDefault="0042077C">
      <w:pPr>
        <w:pStyle w:val="HTML"/>
      </w:pPr>
      <w:r>
        <w:t>¦п/п ¦                                  ¦подразделения, должность  ¦и/или иной службы    ¦</w:t>
      </w:r>
    </w:p>
    <w:p w:rsidR="00000000" w:rsidRDefault="0042077C">
      <w:pPr>
        <w:pStyle w:val="HTML"/>
      </w:pPr>
      <w:r>
        <w:t>+----+----</w:t>
      </w:r>
      <w:r>
        <w:t>------------------------------+--------------------------+---------------------+</w:t>
      </w:r>
    </w:p>
    <w:p w:rsidR="00000000" w:rsidRDefault="0042077C">
      <w:pPr>
        <w:pStyle w:val="HTML"/>
      </w:pPr>
      <w:r>
        <w:t>¦    ¦                                  ¦                          ¦                     ¦</w:t>
      </w:r>
    </w:p>
    <w:p w:rsidR="00000000" w:rsidRDefault="0042077C">
      <w:pPr>
        <w:pStyle w:val="HTML"/>
      </w:pPr>
      <w:r>
        <w:t>+----+----------------------------------+--------------------------+----------------</w:t>
      </w:r>
      <w:r>
        <w:t>-----+</w:t>
      </w:r>
    </w:p>
    <w:p w:rsidR="00000000" w:rsidRDefault="0042077C">
      <w:pPr>
        <w:pStyle w:val="HTML"/>
      </w:pPr>
      <w:r>
        <w:t>¦    ¦                                  ¦                          ¦                     ¦</w:t>
      </w:r>
    </w:p>
    <w:p w:rsidR="00000000" w:rsidRDefault="0042077C">
      <w:pPr>
        <w:pStyle w:val="HTML"/>
      </w:pPr>
      <w:r>
        <w:t>-----+----------------------------------+--------------------------+----------------------</w:t>
      </w:r>
    </w:p>
    <w:p w:rsidR="00000000" w:rsidRDefault="0042077C">
      <w:pPr>
        <w:pStyle w:val="HTML"/>
      </w:pPr>
    </w:p>
    <w:p w:rsidR="00000000" w:rsidRDefault="0042077C">
      <w:pPr>
        <w:pStyle w:val="HTML"/>
      </w:pPr>
      <w:r>
        <w:t>Руководитель                 ________________ __________</w:t>
      </w:r>
    </w:p>
    <w:p w:rsidR="00000000" w:rsidRDefault="0042077C">
      <w:pPr>
        <w:pStyle w:val="HTML"/>
      </w:pPr>
      <w:r>
        <w:t>(подпись)</w:t>
      </w:r>
      <w:r>
        <w:t xml:space="preserve">     (Ф.И.О.)</w:t>
      </w:r>
    </w:p>
    <w:p w:rsidR="00000000" w:rsidRDefault="004207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77C">
      <w:pPr>
        <w:pStyle w:val="right"/>
      </w:pPr>
      <w:r>
        <w:t>Источник - Постановление главы городского округа Электросталь МО от 31.10.2007 № 848/10</w:t>
      </w:r>
    </w:p>
    <w:p w:rsidR="00000000" w:rsidRDefault="004207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https://порядокправа.рф/obrazecy/spisok_lic_napravlyaemyx_na_povyshenie_kvalifikacii_municipalnyx_sluzhashhix_administracii_gorodskogo_o.htm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77C"/>
    <w:rsid w:val="0042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D2F01C-6B3D-41E9-8906-52E082CCB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napravlyaemyx_na_povyshenie_kvalifikacii_municipalnyx_sluzhashhix_administracii_gorodskogo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направляемых на повышение квалификации муниципальных служащих администрации городского округа Электросталь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2022-08-21T23:26:00Z</dcterms:created>
  <dcterms:modified xsi:type="dcterms:W3CDTF">2022-08-21T23:26:00Z</dcterms:modified>
</cp:coreProperties>
</file>