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A6A">
      <w:pPr>
        <w:pStyle w:val="1"/>
        <w:rPr>
          <w:rFonts w:eastAsia="Times New Roman"/>
        </w:rPr>
      </w:pPr>
      <w:r>
        <w:rPr>
          <w:rFonts w:eastAsia="Times New Roman"/>
        </w:rPr>
        <w:t>Список к акту документов, изъятых и списанных из фонда военной библиотеки</w:t>
      </w:r>
    </w:p>
    <w:p w:rsidR="00000000" w:rsidRDefault="00805A6A">
      <w:pPr>
        <w:pStyle w:val="right"/>
      </w:pPr>
      <w:r>
        <w:t xml:space="preserve">Приложение N 2 к ст. 9 Инструкции о порядке изъятия и списания документов </w:t>
      </w:r>
      <w:r>
        <w:t>из фондов библиотек Вооруженных Сил Российской Федерации</w:t>
      </w:r>
    </w:p>
    <w:p w:rsidR="00000000" w:rsidRDefault="0080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6A">
      <w:pPr>
        <w:pStyle w:val="3"/>
        <w:rPr>
          <w:rFonts w:eastAsia="Times New Roman"/>
        </w:rPr>
      </w:pPr>
      <w:r>
        <w:rPr>
          <w:rFonts w:eastAsia="Times New Roman"/>
        </w:rPr>
        <w:t>СПИСОК К АКТУ N ______ ДОКУМЕНТОВ, ИЗЪЯТЫХ И СПИСАННЫХ ИЗ ФОНДА ВОЕННОЙ БИБЛИОТЕКИ ________________________________________________ (наименование военной библиотеки)</w:t>
      </w:r>
    </w:p>
    <w:p w:rsidR="00000000" w:rsidRDefault="00805A6A">
      <w:pPr>
        <w:pStyle w:val="HTML"/>
      </w:pPr>
      <w:r>
        <w:t>--------------------------------</w:t>
      </w:r>
      <w:r>
        <w:t>----------------------------------</w:t>
      </w:r>
    </w:p>
    <w:p w:rsidR="00000000" w:rsidRDefault="00805A6A">
      <w:pPr>
        <w:pStyle w:val="HTML"/>
      </w:pPr>
      <w:r>
        <w:t>¦ N ¦Инвентарные номера ¦Автор и заглавие¦Год издания¦   Отдел   ¦</w:t>
      </w:r>
    </w:p>
    <w:p w:rsidR="00000000" w:rsidRDefault="00805A6A">
      <w:pPr>
        <w:pStyle w:val="HTML"/>
      </w:pPr>
      <w:r>
        <w:t>¦п/п¦выбывших документов¦                ¦           ¦           ¦</w:t>
      </w:r>
    </w:p>
    <w:p w:rsidR="00000000" w:rsidRDefault="00805A6A">
      <w:pPr>
        <w:pStyle w:val="HTML"/>
      </w:pPr>
      <w:r>
        <w:t>+---+-------------------+----------------+-----------+-----------+</w:t>
      </w:r>
    </w:p>
    <w:p w:rsidR="00000000" w:rsidRDefault="00805A6A">
      <w:pPr>
        <w:pStyle w:val="HTML"/>
      </w:pPr>
      <w:r>
        <w:t xml:space="preserve">¦ 1 ¦         2     </w:t>
      </w:r>
      <w:r>
        <w:t xml:space="preserve">    ¦       3        ¦     4     ¦     5     ¦</w:t>
      </w:r>
    </w:p>
    <w:p w:rsidR="00000000" w:rsidRDefault="00805A6A">
      <w:pPr>
        <w:pStyle w:val="HTML"/>
      </w:pPr>
      <w:r>
        <w:t>+---+-------------------+----------------+-----------+-----------+</w:t>
      </w:r>
    </w:p>
    <w:p w:rsidR="00000000" w:rsidRDefault="00805A6A">
      <w:pPr>
        <w:pStyle w:val="HTML"/>
      </w:pPr>
      <w:r>
        <w:t>¦   ¦                   ¦                ¦           ¦           ¦</w:t>
      </w:r>
    </w:p>
    <w:p w:rsidR="00000000" w:rsidRDefault="00805A6A">
      <w:pPr>
        <w:pStyle w:val="HTML"/>
      </w:pPr>
      <w:r>
        <w:t>¦   ¦                   ¦                ¦           ¦           ¦</w:t>
      </w:r>
    </w:p>
    <w:p w:rsidR="00000000" w:rsidRDefault="00805A6A">
      <w:pPr>
        <w:pStyle w:val="HTML"/>
      </w:pPr>
      <w:r>
        <w:t xml:space="preserve">¦   ¦   </w:t>
      </w:r>
      <w:r>
        <w:t xml:space="preserve">                ¦                ¦           ¦           ¦</w:t>
      </w:r>
    </w:p>
    <w:p w:rsidR="00000000" w:rsidRDefault="00805A6A">
      <w:pPr>
        <w:pStyle w:val="HTML"/>
      </w:pPr>
      <w:r>
        <w:t>----+-------------------+----------------+-----------+------------</w:t>
      </w:r>
    </w:p>
    <w:p w:rsidR="00000000" w:rsidRDefault="0080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6A">
      <w:pPr>
        <w:pStyle w:val="just"/>
      </w:pPr>
      <w:r>
        <w:t>Примечания. 1. При записи подряд нескольких экземпляров (дублетов) одних и тех же документов в графах 3, 4, 5 проставляются кавыч</w:t>
      </w:r>
      <w:r>
        <w:t>ки.</w:t>
      </w:r>
    </w:p>
    <w:p w:rsidR="00000000" w:rsidRDefault="00805A6A">
      <w:pPr>
        <w:pStyle w:val="just"/>
      </w:pPr>
      <w:r>
        <w:t>2. При переносе записей дублетов на следующую страницу сведения о документе повторяются во всех графах.</w:t>
      </w:r>
    </w:p>
    <w:p w:rsidR="00000000" w:rsidRDefault="00805A6A">
      <w:pPr>
        <w:pStyle w:val="just"/>
      </w:pPr>
      <w:r>
        <w:t>3. Стоимость документов, перечисленных в списке, указывается по индексированным в установленном порядке ценам.</w:t>
      </w:r>
    </w:p>
    <w:p w:rsidR="00000000" w:rsidRDefault="0080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6A">
      <w:pPr>
        <w:pStyle w:val="right"/>
      </w:pPr>
      <w:r>
        <w:t>Источник - Приказ Минобороны РФ от 1</w:t>
      </w:r>
      <w:r>
        <w:t>2.09.1995 № 300 (с изменениями и дополнениями на 2008 год)</w:t>
      </w:r>
    </w:p>
    <w:p w:rsidR="00000000" w:rsidRDefault="00805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https://порядокправа.рф/obrazecy/spisok_k_aktu_dokumentov_izyatyx_i_spisannyx_iz_fonda_voennoj_biblioteki.htm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6A"/>
    <w:rsid w:val="0080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E3DFD-E3B0-4E03-ADBA-0BFFFFCB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_aktu_dokumentov_izyatyx_i_spisannyx_iz_fonda_voennoj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 акту документов, изъятых и списанных из фонда военной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2022-08-21T23:20:00Z</dcterms:created>
  <dcterms:modified xsi:type="dcterms:W3CDTF">2022-08-21T23:20:00Z</dcterms:modified>
</cp:coreProperties>
</file>