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D4E">
      <w:pPr>
        <w:pStyle w:val="1"/>
        <w:rPr>
          <w:rFonts w:eastAsia="Times New Roman"/>
        </w:rPr>
      </w:pPr>
      <w:r>
        <w:rPr>
          <w:rFonts w:eastAsia="Times New Roman"/>
        </w:rPr>
        <w:t>Список инициативной группы в сельском поселении Узуновское Московской области</w:t>
      </w:r>
    </w:p>
    <w:p w:rsidR="00000000" w:rsidRDefault="00D66D4E">
      <w:pPr>
        <w:pStyle w:val="right"/>
      </w:pPr>
      <w:r>
        <w:t>Приложение N 2 к Решению Совета депутатов сельского поселения Узуновское Московской области от 16 февраля 2006 г. N 16/5</w:t>
      </w:r>
    </w:p>
    <w:p w:rsidR="00000000" w:rsidRDefault="00D66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D4E">
      <w:pPr>
        <w:pStyle w:val="3"/>
        <w:rPr>
          <w:rFonts w:eastAsia="Times New Roman"/>
        </w:rPr>
      </w:pPr>
      <w:r>
        <w:rPr>
          <w:rFonts w:eastAsia="Times New Roman"/>
        </w:rPr>
        <w:t>СПИСОК ИНИЦИАТИВНОЙ ГРУППЫ</w:t>
      </w:r>
    </w:p>
    <w:p w:rsidR="00000000" w:rsidRDefault="00D66D4E">
      <w:pPr>
        <w:pStyle w:val="HTML"/>
      </w:pPr>
      <w:r>
        <w:t>---------------------------------------------------------------------------</w:t>
      </w:r>
    </w:p>
    <w:p w:rsidR="00000000" w:rsidRDefault="00D66D4E">
      <w:pPr>
        <w:pStyle w:val="HTML"/>
      </w:pPr>
      <w:r>
        <w:t>¦N  ¦Ф.И.О. члена       ¦Адрес места жительства      ¦Номер контактного   ¦</w:t>
      </w:r>
    </w:p>
    <w:p w:rsidR="00000000" w:rsidRDefault="00D66D4E">
      <w:pPr>
        <w:pStyle w:val="HTML"/>
      </w:pPr>
      <w:r>
        <w:t>¦   ¦инициативной группы¦(с указанием индекса)       ¦телефона (если есть)¦</w:t>
      </w:r>
    </w:p>
    <w:p w:rsidR="00000000" w:rsidRDefault="00D66D4E">
      <w:pPr>
        <w:pStyle w:val="HTML"/>
      </w:pPr>
      <w:r>
        <w:t>----+-------------------+---</w:t>
      </w:r>
      <w:r>
        <w:t>-------------------------+---------------------</w:t>
      </w:r>
    </w:p>
    <w:p w:rsidR="00000000" w:rsidRDefault="00D66D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D4E">
      <w:pPr>
        <w:pStyle w:val="right"/>
      </w:pPr>
      <w:r>
        <w:t>Источник - Решение Совета депутатов сельского поселения Узуновское Серебряно-Прудского муниципального района МО от 16.02.2006 № 16/5 (с изменениями и дополнениями на 2011 год)</w:t>
      </w:r>
    </w:p>
    <w:p w:rsidR="00000000" w:rsidRDefault="00D66D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https://порядокправа.рф/obrazecy/spisok_iniciativ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noj_gruppy_v_selskom_poselenii_uzunovskoe_moskovskoj_oblasti.htm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D4E"/>
    <w:rsid w:val="00D6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E0F37-1CAF-422A-AFA7-4BE2CA4A4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niciativnoj_gruppy_v_selskom_poselenii_uzunovsko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инициативной группы в сельском поселении Узуновское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2022-08-21T23:19:00Z</dcterms:created>
  <dcterms:modified xsi:type="dcterms:W3CDTF">2022-08-21T23:19:00Z</dcterms:modified>
</cp:coreProperties>
</file>