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5B23">
      <w:pPr>
        <w:pStyle w:val="1"/>
        <w:rPr>
          <w:rFonts w:eastAsia="Times New Roman"/>
        </w:rPr>
      </w:pPr>
      <w:r>
        <w:rPr>
          <w:rFonts w:eastAsia="Times New Roman"/>
        </w:rPr>
        <w:t>Список эмитентов, ведение реестров владельцев ценных бумаг которых осуществляет (будет осуществлять) соискатель лицензии профессионального участника рынка ценных бумаг</w:t>
      </w:r>
    </w:p>
    <w:p w:rsidR="00000000" w:rsidRDefault="00E85B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B23">
      <w:pPr>
        <w:pStyle w:val="right"/>
      </w:pPr>
      <w:r>
        <w:t xml:space="preserve">Приложение N 3 </w:t>
      </w:r>
      <w:r>
        <w:br/>
        <w:t xml:space="preserve">к Административному регламенту </w:t>
      </w:r>
      <w:r>
        <w:br/>
      </w:r>
      <w:r>
        <w:t xml:space="preserve">по предоставлению Федеральной службой </w:t>
      </w:r>
      <w:r>
        <w:br/>
        <w:t xml:space="preserve">по финансовым рынкам государственной услуги </w:t>
      </w:r>
      <w:r>
        <w:br/>
        <w:t xml:space="preserve">по лицензированию деятельности профессиональных </w:t>
      </w:r>
      <w:r>
        <w:br/>
        <w:t>участников рынка ценных бумаг</w:t>
      </w:r>
    </w:p>
    <w:p w:rsidR="00000000" w:rsidRDefault="00E85B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B23">
      <w:pPr>
        <w:pStyle w:val="HTML"/>
      </w:pPr>
      <w:r>
        <w:t xml:space="preserve">                                  СПИСОК</w:t>
      </w:r>
    </w:p>
    <w:p w:rsidR="00000000" w:rsidRDefault="00E85B23">
      <w:pPr>
        <w:pStyle w:val="HTML"/>
      </w:pPr>
      <w:r>
        <w:t>ЭМИТЕНТОВ, ВЕДЕНИЕ РЕЕСТРОВ ВЛАДЕЛЬЦЕВ ЦЕННЫХ БУМАГ</w:t>
      </w:r>
    </w:p>
    <w:p w:rsidR="00000000" w:rsidRDefault="00E85B23">
      <w:pPr>
        <w:pStyle w:val="HTML"/>
      </w:pPr>
      <w:r>
        <w:t>КОТОРЫХ ОСУЩЕСТВЛЯЕТ (БУДЕТ ОСУЩЕСТВЛЯТЬ)</w:t>
      </w:r>
    </w:p>
    <w:p w:rsidR="00000000" w:rsidRDefault="00E85B23">
      <w:pPr>
        <w:pStyle w:val="HTML"/>
      </w:pPr>
      <w:r>
        <w:t>СОИСКАТЕЛЬ ЛИЦЕНЗИИ</w:t>
      </w:r>
    </w:p>
    <w:p w:rsidR="00000000" w:rsidRDefault="00E85B23">
      <w:pPr>
        <w:pStyle w:val="HTML"/>
      </w:pPr>
    </w:p>
    <w:p w:rsidR="00000000" w:rsidRDefault="00E85B23">
      <w:pPr>
        <w:pStyle w:val="HTML"/>
      </w:pPr>
      <w:r>
        <w:t>-------------------------------------------------------------------------------------------------------------</w:t>
      </w:r>
    </w:p>
    <w:p w:rsidR="00000000" w:rsidRDefault="00E85B23">
      <w:pPr>
        <w:pStyle w:val="HTML"/>
      </w:pPr>
      <w:r>
        <w:t>¦      N      ¦Полное  ¦ Количество ¦    Вид     ¦  Адрес   ¦Контактный¦И.О. Фамил</w:t>
      </w:r>
      <w:r>
        <w:t>ия¦ИНН/КПП¦ Наименование  ¦</w:t>
      </w:r>
    </w:p>
    <w:p w:rsidR="00000000" w:rsidRDefault="00E85B23">
      <w:pPr>
        <w:pStyle w:val="HTML"/>
      </w:pPr>
      <w:r>
        <w:t>¦     п/п     ¦наимено-¦ владельцев ¦деятельности¦  (место  ¦ телефон  ¦руководителя¦       ¦  лицензиата,  ¦</w:t>
      </w:r>
    </w:p>
    <w:p w:rsidR="00000000" w:rsidRDefault="00E85B23">
      <w:pPr>
        <w:pStyle w:val="HTML"/>
      </w:pPr>
      <w:r>
        <w:t>¦             ¦вание   ¦ценных бумаг¦            ¦нахождения¦          ¦            ¦       ¦осуществляющего¦</w:t>
      </w:r>
    </w:p>
    <w:p w:rsidR="00000000" w:rsidRDefault="00E85B23">
      <w:pPr>
        <w:pStyle w:val="HTML"/>
      </w:pPr>
      <w:r>
        <w:t xml:space="preserve">¦       </w:t>
      </w:r>
      <w:r>
        <w:t xml:space="preserve">      ¦эмитента¦            ¦            ¦и почтовый¦          ¦            ¦       ¦ведение реестра¦</w:t>
      </w:r>
    </w:p>
    <w:p w:rsidR="00000000" w:rsidRDefault="00E85B23">
      <w:pPr>
        <w:pStyle w:val="HTML"/>
      </w:pPr>
      <w:r>
        <w:t>¦             ¦        ¦            ¦            ¦  адрес)  ¦          ¦            ¦       ¦  в настоящее  ¦</w:t>
      </w:r>
    </w:p>
    <w:p w:rsidR="00000000" w:rsidRDefault="00E85B23">
      <w:pPr>
        <w:pStyle w:val="HTML"/>
      </w:pPr>
      <w:r>
        <w:t xml:space="preserve">¦             ¦        ¦            ¦       </w:t>
      </w:r>
      <w:r>
        <w:t xml:space="preserve">     ¦          ¦          ¦            ¦       ¦   время  </w:t>
      </w:r>
      <w:r>
        <w:rPr>
          <w:vertAlign w:val="superscript"/>
        </w:rPr>
        <w:t>1</w:t>
      </w:r>
      <w:r>
        <w:t xml:space="preserve">    ¦</w:t>
      </w:r>
    </w:p>
    <w:p w:rsidR="00000000" w:rsidRDefault="00E85B23">
      <w:pPr>
        <w:pStyle w:val="HTML"/>
      </w:pPr>
      <w:r>
        <w:t>+-------------+--------+------------+------------+----------+----------+------------+-------+---------------+</w:t>
      </w:r>
    </w:p>
    <w:p w:rsidR="00000000" w:rsidRDefault="00E85B23">
      <w:pPr>
        <w:pStyle w:val="HTML"/>
      </w:pPr>
      <w:r>
        <w:t xml:space="preserve">¦      1      ¦   2    ¦     3      ¦     4      ¦    5     ¦    6     ¦     7  </w:t>
      </w:r>
      <w:r>
        <w:t xml:space="preserve">    ¦   8   ¦       9       ¦</w:t>
      </w:r>
    </w:p>
    <w:p w:rsidR="00000000" w:rsidRDefault="00E85B23">
      <w:pPr>
        <w:pStyle w:val="HTML"/>
      </w:pPr>
      <w:r>
        <w:t>+-------------+--------+------------+------------+----------+----------+------------+-------+---------------+</w:t>
      </w:r>
    </w:p>
    <w:p w:rsidR="00000000" w:rsidRDefault="00E85B23">
      <w:pPr>
        <w:pStyle w:val="HTML"/>
      </w:pPr>
      <w:r>
        <w:t>¦1.           ¦        ¦            ¦            ¦          ¦          ¦            ¦       ¦               ¦</w:t>
      </w:r>
    </w:p>
    <w:p w:rsidR="00000000" w:rsidRDefault="00E85B23">
      <w:pPr>
        <w:pStyle w:val="HTML"/>
      </w:pPr>
      <w:r>
        <w:t>+-----</w:t>
      </w:r>
      <w:r>
        <w:t>--------+--------+------------+------------+----------+----------+------------+-------+---------------+</w:t>
      </w:r>
    </w:p>
    <w:p w:rsidR="00000000" w:rsidRDefault="00E85B23">
      <w:pPr>
        <w:pStyle w:val="HTML"/>
      </w:pPr>
      <w:r>
        <w:t>¦2.           ¦        ¦            ¦            ¦          ¦          ¦            ¦       ¦               ¦</w:t>
      </w:r>
    </w:p>
    <w:p w:rsidR="00000000" w:rsidRDefault="00E85B23">
      <w:pPr>
        <w:pStyle w:val="HTML"/>
      </w:pPr>
      <w:r>
        <w:t>+-------------+--------+------------+-----</w:t>
      </w:r>
      <w:r>
        <w:t>-------+----------+----------+------------+-------+---------------+</w:t>
      </w:r>
    </w:p>
    <w:p w:rsidR="00000000" w:rsidRDefault="00E85B23">
      <w:pPr>
        <w:pStyle w:val="HTML"/>
      </w:pPr>
      <w:r>
        <w:t>¦3.           ¦        ¦            ¦            ¦          ¦          ¦            ¦       ¦               ¦</w:t>
      </w:r>
    </w:p>
    <w:p w:rsidR="00000000" w:rsidRDefault="00E85B23">
      <w:pPr>
        <w:pStyle w:val="HTML"/>
      </w:pPr>
      <w:r>
        <w:t>+-------------+--------+------------+------------+----------+----------+------</w:t>
      </w:r>
      <w:r>
        <w:t>------+-------+---------------+</w:t>
      </w:r>
    </w:p>
    <w:p w:rsidR="00000000" w:rsidRDefault="00E85B23">
      <w:pPr>
        <w:pStyle w:val="HTML"/>
      </w:pPr>
      <w:r>
        <w:lastRenderedPageBreak/>
        <w:t>¦Итого:       ¦        ¦            ¦            ¦          ¦          ¦            ¦       ¦               ¦</w:t>
      </w:r>
    </w:p>
    <w:p w:rsidR="00000000" w:rsidRDefault="00E85B23">
      <w:pPr>
        <w:pStyle w:val="HTML"/>
      </w:pPr>
      <w:r>
        <w:t>¦             ¦        ¦            ¦            ¦          ¦          ¦            ¦       ¦               ¦</w:t>
      </w:r>
    </w:p>
    <w:p w:rsidR="00000000" w:rsidRDefault="00E85B23">
      <w:pPr>
        <w:pStyle w:val="HTML"/>
      </w:pPr>
      <w:r>
        <w:t>¦В т</w:t>
      </w:r>
      <w:r>
        <w:t>ом числе с¦        ¦            ¦            ¦          ¦          ¦            ¦       ¦               ¦</w:t>
      </w:r>
    </w:p>
    <w:p w:rsidR="00000000" w:rsidRDefault="00E85B23">
      <w:pPr>
        <w:pStyle w:val="HTML"/>
      </w:pPr>
      <w:r>
        <w:t>¦количеством  ¦        ¦            ¦            ¦          ¦          ¦            ¦       ¦               ¦</w:t>
      </w:r>
    </w:p>
    <w:p w:rsidR="00000000" w:rsidRDefault="00E85B23">
      <w:pPr>
        <w:pStyle w:val="HTML"/>
      </w:pPr>
      <w:r>
        <w:t xml:space="preserve">¦зарегистриро-¦        ¦            ¦  </w:t>
      </w:r>
      <w:r>
        <w:t xml:space="preserve">          ¦          ¦          ¦            ¦       ¦               ¦</w:t>
      </w:r>
    </w:p>
    <w:p w:rsidR="00000000" w:rsidRDefault="00E85B23">
      <w:pPr>
        <w:pStyle w:val="HTML"/>
      </w:pPr>
      <w:r>
        <w:t>¦ванных лиц   ¦        ¦            ¦            ¦          ¦          ¦            ¦       ¦               ¦</w:t>
      </w:r>
    </w:p>
    <w:p w:rsidR="00000000" w:rsidRDefault="00E85B23">
      <w:pPr>
        <w:pStyle w:val="HTML"/>
      </w:pPr>
      <w:r>
        <w:t xml:space="preserve">¦более 500    ¦        ¦            ¦            ¦          ¦          ¦   </w:t>
      </w:r>
      <w:r>
        <w:t xml:space="preserve">         ¦       ¦               ¦</w:t>
      </w:r>
    </w:p>
    <w:p w:rsidR="00000000" w:rsidRDefault="00E85B23">
      <w:pPr>
        <w:pStyle w:val="HTML"/>
      </w:pPr>
      <w:r>
        <w:t>--------------+--------+------------+------------+----------+----------+------------+-------+----------------</w:t>
      </w:r>
    </w:p>
    <w:p w:rsidR="00000000" w:rsidRDefault="00E85B23">
      <w:pPr>
        <w:pStyle w:val="HTML"/>
      </w:pPr>
    </w:p>
    <w:p w:rsidR="00000000" w:rsidRDefault="00E85B23">
      <w:pPr>
        <w:pStyle w:val="HTML"/>
      </w:pPr>
      <w:r>
        <w:t>--------------------------------</w:t>
      </w:r>
    </w:p>
    <w:p w:rsidR="00000000" w:rsidRDefault="00E85B23">
      <w:pPr>
        <w:pStyle w:val="HTML"/>
      </w:pPr>
      <w:r>
        <w:rPr>
          <w:vertAlign w:val="superscript"/>
        </w:rPr>
        <w:t>1</w:t>
      </w:r>
      <w:r>
        <w:t xml:space="preserve">    Колонка   заполняется   соискателем,   не   имеющим  лицензию  на</w:t>
      </w:r>
    </w:p>
    <w:p w:rsidR="00000000" w:rsidRDefault="00E85B23">
      <w:pPr>
        <w:pStyle w:val="HTML"/>
      </w:pPr>
      <w:r>
        <w:t>осущес</w:t>
      </w:r>
      <w:r>
        <w:t>твление деятельности по ведению реестра.</w:t>
      </w:r>
    </w:p>
    <w:p w:rsidR="00000000" w:rsidRDefault="00E85B23">
      <w:pPr>
        <w:pStyle w:val="HTML"/>
      </w:pPr>
    </w:p>
    <w:p w:rsidR="00000000" w:rsidRDefault="00E85B23">
      <w:pPr>
        <w:pStyle w:val="HTML"/>
      </w:pPr>
      <w:r>
        <w:t>/Должность руководителя соискателя лицензии/    /подпись/    /И.О. Фамилия/</w:t>
      </w:r>
    </w:p>
    <w:p w:rsidR="00000000" w:rsidRDefault="00E85B23">
      <w:pPr>
        <w:pStyle w:val="HTML"/>
      </w:pPr>
    </w:p>
    <w:p w:rsidR="00000000" w:rsidRDefault="00E85B23">
      <w:pPr>
        <w:pStyle w:val="HTML"/>
      </w:pPr>
      <w:r>
        <w:t>М.П.</w:t>
      </w:r>
    </w:p>
    <w:p w:rsidR="00000000" w:rsidRDefault="00E85B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B23">
      <w:pPr>
        <w:pStyle w:val="right"/>
      </w:pPr>
      <w:r>
        <w:t>Источник - Приказ ФСФР РФ от 25.01.2011 № 11-5/пз-н</w:t>
      </w:r>
    </w:p>
    <w:p w:rsidR="00000000" w:rsidRDefault="00E85B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https://порядокправа.рф/obrazecy/spisok_emitentov_vedenie_reestrov_vlade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lcev_cennyx_bumag_kotoryx_osushhestvlyaet_budet_osushhestvlyat.htm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B23"/>
    <w:rsid w:val="00E85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B44F77-E806-4B95-B33A-0B384415F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emitentov_vedenie_reestrov_vladelcev_cennyx_bumag_kotoryx_osushhestvlyaet_budet_osushhestvly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3290</Characters>
  <Application>Microsoft Office Word</Application>
  <DocSecurity>0</DocSecurity>
  <Lines>27</Lines>
  <Paragraphs>7</Paragraphs>
  <ScaleCrop>false</ScaleCrop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эмитентов, ведение реестров владельцев ценных бумаг которых осуществляет (будет осуществлять) соискатель лицензии профессионального участника рынка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2022-08-21T23:12:00Z</dcterms:created>
  <dcterms:modified xsi:type="dcterms:W3CDTF">2022-08-21T23:12:00Z</dcterms:modified>
</cp:coreProperties>
</file>