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30B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оборудования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</w:t>
      </w:r>
    </w:p>
    <w:p w:rsidR="00000000" w:rsidRDefault="00EC130B">
      <w:pPr>
        <w:pStyle w:val="right"/>
      </w:pPr>
      <w:r>
        <w:t xml:space="preserve">Приложение N 1 к Договору N _____ от "__" _______ 20__ года </w:t>
      </w:r>
    </w:p>
    <w:p w:rsidR="00000000" w:rsidRDefault="00EC130B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оборудования мобильного измерительно-пеленгационного комплекса "______________"</w:t>
      </w:r>
    </w:p>
    <w:p w:rsidR="00000000" w:rsidRDefault="00EC130B">
      <w:pPr>
        <w:pStyle w:val="HTML"/>
      </w:pPr>
      <w:r>
        <w:t>------------------------------------------------------------------</w:t>
      </w:r>
    </w:p>
    <w:p w:rsidR="00000000" w:rsidRDefault="00EC130B">
      <w:pPr>
        <w:pStyle w:val="HTML"/>
      </w:pPr>
      <w:r>
        <w:t>¦ N  ¦    Наименование     ¦ Кол-во ¦   Цена (с   ¦Общая цена (с ¦</w:t>
      </w:r>
    </w:p>
    <w:p w:rsidR="00000000" w:rsidRDefault="00EC130B">
      <w:pPr>
        <w:pStyle w:val="HTML"/>
      </w:pPr>
      <w:r>
        <w:t xml:space="preserve">¦п/п ¦                     ¦ </w:t>
      </w:r>
      <w:r>
        <w:t xml:space="preserve">       ¦ учетом НДС) ¦ учетом НДС)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>¦1.  ¦           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 xml:space="preserve">¦2.  ¦           </w:t>
      </w:r>
      <w:r>
        <w:t xml:space="preserve">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>¦3.  ¦           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 xml:space="preserve">¦4.  </w:t>
      </w:r>
      <w:r>
        <w:t>¦           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>¦5.  ¦           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</w:t>
      </w:r>
      <w:r>
        <w:t>-----+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>¦....¦                     ¦        ¦             ¦              ¦</w:t>
      </w:r>
    </w:p>
    <w:p w:rsidR="00000000" w:rsidRDefault="00EC130B">
      <w:pPr>
        <w:pStyle w:val="HTML"/>
      </w:pPr>
      <w:r>
        <w:t>+----+---------------------+--------+-------------+--------------+</w:t>
      </w:r>
    </w:p>
    <w:p w:rsidR="00000000" w:rsidRDefault="00EC130B">
      <w:pPr>
        <w:pStyle w:val="HTML"/>
      </w:pPr>
      <w:r>
        <w:t xml:space="preserve">¦    ¦ИТОГО                ¦        ¦           </w:t>
      </w:r>
      <w:r>
        <w:t xml:space="preserve">  ¦хххххх        ¦</w:t>
      </w:r>
    </w:p>
    <w:p w:rsidR="00000000" w:rsidRDefault="00EC130B">
      <w:pPr>
        <w:pStyle w:val="HTML"/>
      </w:pPr>
      <w:r>
        <w:t>-----+---------------------+--------+-------------+---------------</w:t>
      </w:r>
    </w:p>
    <w:p w:rsidR="00000000" w:rsidRDefault="00EC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0B">
      <w:pPr>
        <w:pStyle w:val="just"/>
      </w:pPr>
      <w:r>
        <w:t>Цена мобильного измерительно-пеленгационного комплекса "__________" составляет _____________ (____________), в том числе НДС (18%) - ___________ (____________).</w:t>
      </w:r>
    </w:p>
    <w:p w:rsidR="00000000" w:rsidRDefault="00EC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0B">
      <w:pPr>
        <w:pStyle w:val="HTML"/>
      </w:pPr>
      <w:r>
        <w:t xml:space="preserve">    ИСП</w:t>
      </w:r>
      <w:r>
        <w:t>ОЛНИТЕЛЬ:                                        ЗАКАЗЧИК:</w:t>
      </w:r>
    </w:p>
    <w:p w:rsidR="00000000" w:rsidRDefault="00EC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0B">
      <w:pPr>
        <w:pStyle w:val="right"/>
      </w:pPr>
      <w:r>
        <w:t>Источник - Приказ Роскомнадзора от 19.12.2011 № 1131</w:t>
      </w:r>
    </w:p>
    <w:p w:rsidR="00000000" w:rsidRDefault="00EC1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https://порядокправа.рф/obrazecy/specifikaciya_oborudovaniya_mobilnogo_izmeritelno_pelengacionnogo_kompleksa_pr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ilozhenie_k_dogovoru_n.htm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0B"/>
    <w:rsid w:val="00EC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ECB42-B16E-4A83-A15C-616AA136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mobilnogo_izmeritelno_pelengacionnogo_kompleksa_prilozhenie_k_dogovor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