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D5E">
      <w:pPr>
        <w:pStyle w:val="1"/>
        <w:rPr>
          <w:rFonts w:eastAsia="Times New Roman"/>
        </w:rPr>
      </w:pPr>
      <w:r>
        <w:rPr>
          <w:rFonts w:eastAsia="Times New Roman"/>
        </w:rPr>
        <w:t>Специальные требования безопасности при производстве работ по монтажу автоматической установки пожаротушения (установки охранной, пожарной и охранно-пожарной сигнализации) (обязательная форма)</w:t>
      </w:r>
    </w:p>
    <w:p w:rsidR="00000000" w:rsidRDefault="00C91D5E">
      <w:pPr>
        <w:pStyle w:val="right"/>
      </w:pPr>
      <w:r>
        <w:t>Приложение 14 (обязательное)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</w:t>
      </w:r>
    </w:p>
    <w:p w:rsidR="00000000" w:rsidRDefault="00C91D5E">
      <w:pPr>
        <w:pStyle w:val="3"/>
        <w:rPr>
          <w:rFonts w:eastAsia="Times New Roman"/>
        </w:rPr>
      </w:pPr>
      <w:r>
        <w:rPr>
          <w:rFonts w:eastAsia="Times New Roman"/>
        </w:rPr>
        <w:t>СПЕЦИАЛЬНЫЕ ТРЕБОВАНИЯ БЕЗОПАСНОСТИ (форма)</w:t>
      </w:r>
    </w:p>
    <w:p w:rsidR="00000000" w:rsidRDefault="00C91D5E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C91D5E">
      <w:pPr>
        <w:pStyle w:val="HTML"/>
      </w:pPr>
      <w:r>
        <w:t>¦   Технологическая    ¦Место выполнения работ ¦Дополнительные мероприятия¦</w:t>
      </w:r>
    </w:p>
    <w:p w:rsidR="00000000" w:rsidRDefault="00C91D5E">
      <w:pPr>
        <w:pStyle w:val="HTML"/>
      </w:pPr>
      <w:r>
        <w:t>¦       операция       ¦с повышенной опасностью¦  по безопасности труда   ¦</w:t>
      </w:r>
    </w:p>
    <w:p w:rsidR="00000000" w:rsidRDefault="00C91D5E">
      <w:pPr>
        <w:pStyle w:val="HTML"/>
      </w:pPr>
      <w:r>
        <w:t>+----------------------+--------</w:t>
      </w:r>
      <w:r>
        <w:t>---------------+--------------------------+</w:t>
      </w:r>
    </w:p>
    <w:p w:rsidR="00000000" w:rsidRDefault="00C91D5E">
      <w:pPr>
        <w:pStyle w:val="HTML"/>
      </w:pPr>
      <w:r>
        <w:t>¦          1           ¦           2           ¦            3             ¦</w:t>
      </w:r>
    </w:p>
    <w:p w:rsidR="00000000" w:rsidRDefault="00C91D5E">
      <w:pPr>
        <w:pStyle w:val="HTML"/>
      </w:pPr>
      <w:r>
        <w:t>+----------------------+-----------------------+--------------------------+</w:t>
      </w:r>
    </w:p>
    <w:p w:rsidR="00000000" w:rsidRDefault="00C91D5E">
      <w:pPr>
        <w:pStyle w:val="HTML"/>
      </w:pPr>
      <w:r>
        <w:t xml:space="preserve">¦1.                    ¦                       ¦            </w:t>
      </w:r>
      <w:r>
        <w:t xml:space="preserve">              ¦</w:t>
      </w:r>
    </w:p>
    <w:p w:rsidR="00000000" w:rsidRDefault="00C91D5E">
      <w:pPr>
        <w:pStyle w:val="HTML"/>
      </w:pPr>
      <w:r>
        <w:t>+----------------------+-----------------------+--------------------------+</w:t>
      </w:r>
    </w:p>
    <w:p w:rsidR="00000000" w:rsidRDefault="00C91D5E">
      <w:pPr>
        <w:pStyle w:val="HTML"/>
      </w:pPr>
      <w:r>
        <w:t>¦2.                    ¦                       ¦                          ¦</w:t>
      </w:r>
    </w:p>
    <w:p w:rsidR="00000000" w:rsidRDefault="00C91D5E">
      <w:pPr>
        <w:pStyle w:val="HTML"/>
      </w:pPr>
      <w:r>
        <w:t>+----------------------+-----------------------+--------------------------+</w:t>
      </w:r>
    </w:p>
    <w:p w:rsidR="00000000" w:rsidRDefault="00C91D5E">
      <w:pPr>
        <w:pStyle w:val="HTML"/>
      </w:pPr>
      <w:r>
        <w:t xml:space="preserve">¦3.         </w:t>
      </w:r>
      <w:r>
        <w:t xml:space="preserve">           ¦                       ¦                          ¦</w:t>
      </w:r>
    </w:p>
    <w:p w:rsidR="00000000" w:rsidRDefault="00C91D5E">
      <w:pPr>
        <w:pStyle w:val="HTML"/>
      </w:pPr>
      <w:r>
        <w:t>+----------------------+-----------------------+--------------------------+</w:t>
      </w:r>
    </w:p>
    <w:p w:rsidR="00000000" w:rsidRDefault="00C91D5E">
      <w:pPr>
        <w:pStyle w:val="HTML"/>
      </w:pPr>
      <w:r>
        <w:t>¦и т.д.                ¦                       ¦                          ¦</w:t>
      </w:r>
    </w:p>
    <w:p w:rsidR="00000000" w:rsidRDefault="00C91D5E">
      <w:pPr>
        <w:pStyle w:val="HTML"/>
      </w:pPr>
      <w:r>
        <w:t>-----------------------+----------------</w:t>
      </w:r>
      <w:r>
        <w:t>-------+---------------------------</w:t>
      </w:r>
    </w:p>
    <w:p w:rsidR="00000000" w:rsidRDefault="00C91D5E">
      <w:pPr>
        <w:pStyle w:val="HTML"/>
      </w:pPr>
    </w:p>
    <w:p w:rsidR="00000000" w:rsidRDefault="00C91D5E">
      <w:pPr>
        <w:pStyle w:val="HTML"/>
      </w:pPr>
      <w:r>
        <w:t>СОГЛАСОВАНО                                  Составил:</w:t>
      </w:r>
    </w:p>
    <w:p w:rsidR="00000000" w:rsidRDefault="00C91D5E">
      <w:pPr>
        <w:pStyle w:val="HTML"/>
      </w:pPr>
      <w:r>
        <w:t>______________________________</w:t>
      </w:r>
    </w:p>
    <w:p w:rsidR="00000000" w:rsidRDefault="00C91D5E">
      <w:pPr>
        <w:pStyle w:val="HTML"/>
      </w:pPr>
      <w:r>
        <w:t>Инженер по охране труда                               (должность)</w:t>
      </w:r>
    </w:p>
    <w:p w:rsidR="00000000" w:rsidRDefault="00C91D5E">
      <w:pPr>
        <w:pStyle w:val="HTML"/>
      </w:pPr>
      <w:r>
        <w:t>______________________________               ______________________</w:t>
      </w:r>
      <w:r>
        <w:t>________</w:t>
      </w:r>
    </w:p>
    <w:p w:rsidR="00000000" w:rsidRDefault="00C91D5E">
      <w:pPr>
        <w:pStyle w:val="HTML"/>
      </w:pPr>
      <w:r>
        <w:t>(подпись) (фамилия, инициалы)                (подпись) (фамилия, инициалы)</w:t>
      </w:r>
    </w:p>
    <w:p w:rsidR="00000000" w:rsidRDefault="00C91D5E">
      <w:pPr>
        <w:pStyle w:val="HTML"/>
      </w:pPr>
      <w:r>
        <w:t>"____" _____________ 19____ г.               "____" _____________ 19____ г.</w:t>
      </w:r>
    </w:p>
    <w:p w:rsidR="00000000" w:rsidRDefault="00C91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D5E">
      <w:pPr>
        <w:pStyle w:val="right"/>
      </w:pPr>
      <w:r>
        <w:t>Источник - Решение Минприбора СССР от 25.01.1985 № 25-09.66-85</w:t>
      </w:r>
    </w:p>
    <w:p w:rsidR="00000000" w:rsidRDefault="00C91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/obrazecy/specialnye_trebovaniya_bezopasnosti_pri_proizvodstve_rabot_po_montazhu_avtomaticheskoj_ustanovki_pozhar.htm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5E"/>
    <w:rsid w:val="00C9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FEB5E-BA3C-4BF2-B0A2-5ECFC922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ye_trebovaniya_bezopasnosti_pri_proizvodstve_rabot_po_montazhu_avtomaticheskoj_ustanovki_pozh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требования безопасности при производстве работ по монтажу автоматической установки пожаротушения (установки охранной, пожарной и охранно-пожарной сигнализации)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