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27D">
      <w:pPr>
        <w:pStyle w:val="1"/>
        <w:rPr>
          <w:rFonts w:eastAsia="Times New Roman"/>
        </w:rPr>
      </w:pPr>
      <w:r>
        <w:rPr>
          <w:rFonts w:eastAsia="Times New Roman"/>
        </w:rPr>
        <w:t>Состав совета директоров/наблюдательного совета банка</w:t>
      </w:r>
    </w:p>
    <w:p w:rsidR="00000000" w:rsidRDefault="00B0627D">
      <w:pPr>
        <w:pStyle w:val="right"/>
      </w:pPr>
      <w:r>
        <w:t xml:space="preserve">Таблица 4 </w:t>
      </w:r>
    </w:p>
    <w:p w:rsidR="00000000" w:rsidRDefault="00B0627D">
      <w:pPr>
        <w:pStyle w:val="3"/>
        <w:rPr>
          <w:rFonts w:eastAsia="Times New Roman"/>
        </w:rPr>
      </w:pPr>
      <w:r>
        <w:rPr>
          <w:rFonts w:eastAsia="Times New Roman"/>
        </w:rPr>
        <w:t>Состав совета директоров/наблюдательного совета</w:t>
      </w:r>
    </w:p>
    <w:p w:rsidR="00000000" w:rsidRDefault="00B0627D">
      <w:pPr>
        <w:pStyle w:val="HTML"/>
      </w:pPr>
      <w:r>
        <w:t>---------------------------------------------------------------------------</w:t>
      </w:r>
    </w:p>
    <w:p w:rsidR="00000000" w:rsidRDefault="00B0627D">
      <w:pPr>
        <w:pStyle w:val="HTML"/>
      </w:pPr>
      <w:r>
        <w:t>N ¦Акционер (участник)¦   Количество акций (долей)   ¦   Изменение за</w:t>
      </w:r>
    </w:p>
    <w:p w:rsidR="00000000" w:rsidRDefault="00B0627D">
      <w:pPr>
        <w:pStyle w:val="HTML"/>
      </w:pPr>
      <w:r>
        <w:t>п/п¦                   ¦   акционера (участника), %   ¦отчетный период, %</w:t>
      </w:r>
    </w:p>
    <w:p w:rsidR="00000000" w:rsidRDefault="00B0627D">
      <w:pPr>
        <w:pStyle w:val="HTML"/>
      </w:pPr>
      <w:r>
        <w:t>¦                   +---------------</w:t>
      </w:r>
      <w:r>
        <w:t>---------------+</w:t>
      </w:r>
    </w:p>
    <w:p w:rsidR="00000000" w:rsidRDefault="00B0627D">
      <w:pPr>
        <w:pStyle w:val="HTML"/>
      </w:pPr>
      <w:r>
        <w:t>¦                   ¦ на 01.01.2011 ¦ на 01.01.2012¦</w:t>
      </w:r>
    </w:p>
    <w:p w:rsidR="00000000" w:rsidRDefault="00B0627D">
      <w:pPr>
        <w:pStyle w:val="HTML"/>
      </w:pPr>
      <w:r>
        <w:t>----+-------------------+---------------+--------------+-------------------</w:t>
      </w:r>
    </w:p>
    <w:p w:rsidR="00000000" w:rsidRDefault="00B0627D">
      <w:pPr>
        <w:pStyle w:val="HTML"/>
      </w:pPr>
      <w:r>
        <w:t>1 ¦                   ¦               ¦              ¦</w:t>
      </w:r>
    </w:p>
    <w:p w:rsidR="00000000" w:rsidRDefault="00B0627D">
      <w:pPr>
        <w:pStyle w:val="HTML"/>
      </w:pPr>
      <w:r>
        <w:t>----+-------------------+---------------+--------------</w:t>
      </w:r>
      <w:r>
        <w:t>+-------------------</w:t>
      </w:r>
    </w:p>
    <w:p w:rsidR="00000000" w:rsidRDefault="00B0627D">
      <w:pPr>
        <w:pStyle w:val="HTML"/>
      </w:pPr>
      <w:r>
        <w:t>2 ¦                   ¦               ¦              ¦</w:t>
      </w:r>
    </w:p>
    <w:p w:rsidR="00000000" w:rsidRDefault="00B0627D">
      <w:pPr>
        <w:pStyle w:val="HTML"/>
      </w:pPr>
      <w:r>
        <w:t>----+-------------------+---------------+--------------+-------------------</w:t>
      </w:r>
    </w:p>
    <w:p w:rsidR="00000000" w:rsidRDefault="00B06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27D">
      <w:pPr>
        <w:pStyle w:val="right"/>
      </w:pPr>
      <w:r>
        <w:t>Источник - "Налогообложение, учет и отчетность в коммерческом банке", 2012, № 3</w:t>
      </w:r>
    </w:p>
    <w:p w:rsidR="00000000" w:rsidRDefault="00B06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https://порядокправа.рф/obrazecy/sostav_soveta_direktorov_nablyu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datelnogo_soveta_banka.htm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7D"/>
    <w:rsid w:val="00B0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3D80D-1460-40CC-9E55-E9D83783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oveta_direktorov_nablyudatelnogo_sovet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совета директоров/наблюдательного совета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2022-08-21T22:48:00Z</dcterms:created>
  <dcterms:modified xsi:type="dcterms:W3CDTF">2022-08-21T22:48:00Z</dcterms:modified>
</cp:coreProperties>
</file>