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C74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с контролем к обращению гражданина в администрации Рузского муниципального района Московской области (образец)</w:t>
      </w:r>
    </w:p>
    <w:p w:rsidR="00000000" w:rsidRDefault="008E4C74">
      <w:pPr>
        <w:pStyle w:val="right"/>
      </w:pPr>
      <w:r>
        <w:t>Приложение N 5 к Регламенту рассмотрения обращений граждан в администрации Рузского муниципального района</w:t>
      </w:r>
    </w:p>
    <w:p w:rsidR="00000000" w:rsidRDefault="008E4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C74">
      <w:pPr>
        <w:pStyle w:val="right"/>
      </w:pPr>
      <w:r>
        <w:t>Образец</w:t>
      </w:r>
    </w:p>
    <w:p w:rsidR="00000000" w:rsidRDefault="008E4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C74">
      <w:pPr>
        <w:pStyle w:val="HTML"/>
      </w:pPr>
      <w:r>
        <w:t xml:space="preserve">                    СОПРОВОДИТЕЛЬНОЕ ПИСЬМО С КОНТРОЛЕМ</w:t>
      </w:r>
    </w:p>
    <w:p w:rsidR="00000000" w:rsidRDefault="008E4C74">
      <w:pPr>
        <w:pStyle w:val="HTML"/>
      </w:pPr>
    </w:p>
    <w:p w:rsidR="00000000" w:rsidRDefault="008E4C74">
      <w:pPr>
        <w:pStyle w:val="HTML"/>
      </w:pPr>
      <w:r>
        <w:t>Администрация Рузского муниципального района</w:t>
      </w:r>
    </w:p>
    <w:p w:rsidR="00000000" w:rsidRDefault="008E4C74">
      <w:pPr>
        <w:pStyle w:val="HTML"/>
      </w:pPr>
      <w:r>
        <w:t>Отдел по работе с обращениями граждан</w:t>
      </w:r>
    </w:p>
    <w:p w:rsidR="00000000" w:rsidRDefault="008E4C74">
      <w:pPr>
        <w:pStyle w:val="HTML"/>
      </w:pPr>
    </w:p>
    <w:p w:rsidR="00000000" w:rsidRDefault="008E4C74">
      <w:pPr>
        <w:pStyle w:val="HTML"/>
      </w:pPr>
      <w:r>
        <w:t>143100, г. Руза, ул. Солнцева, дом 11,</w:t>
      </w:r>
    </w:p>
    <w:p w:rsidR="00000000" w:rsidRDefault="008E4C74">
      <w:pPr>
        <w:pStyle w:val="HTML"/>
      </w:pPr>
      <w:r>
        <w:t>тел.: 8(49627) 23-978</w:t>
      </w:r>
    </w:p>
    <w:p w:rsidR="00000000" w:rsidRDefault="008E4C74">
      <w:pPr>
        <w:pStyle w:val="HTML"/>
      </w:pPr>
      <w:r>
        <w:t>----------</w:t>
      </w:r>
    </w:p>
    <w:p w:rsidR="00000000" w:rsidRDefault="008E4C74">
      <w:pPr>
        <w:pStyle w:val="HTML"/>
      </w:pPr>
      <w:r>
        <w:t>N 12 от 10.01.2012                                               ¦КОНТРОЛЬ¦</w:t>
      </w:r>
    </w:p>
    <w:p w:rsidR="00000000" w:rsidRDefault="008E4C74">
      <w:pPr>
        <w:pStyle w:val="HTML"/>
      </w:pPr>
      <w:r>
        <w:t>----------</w:t>
      </w:r>
    </w:p>
    <w:p w:rsidR="00000000" w:rsidRDefault="008E4C74">
      <w:pPr>
        <w:pStyle w:val="HTML"/>
      </w:pPr>
    </w:p>
    <w:p w:rsidR="00000000" w:rsidRDefault="008E4C74">
      <w:pPr>
        <w:pStyle w:val="HTML"/>
      </w:pPr>
      <w:r>
        <w:t>Направляем    на    рассмотрение   обращение,   заявитель  Иванов И.И.,</w:t>
      </w:r>
    </w:p>
    <w:p w:rsidR="00000000" w:rsidRDefault="008E4C74">
      <w:pPr>
        <w:pStyle w:val="HTML"/>
      </w:pPr>
      <w:r>
        <w:t>о присвоении звания "Ве</w:t>
      </w:r>
      <w:r>
        <w:t>теран труда".</w:t>
      </w:r>
    </w:p>
    <w:p w:rsidR="00000000" w:rsidRDefault="008E4C74">
      <w:pPr>
        <w:pStyle w:val="HTML"/>
      </w:pPr>
      <w:r>
        <w:t>О  результатах  рассмотрения просьба сообщить заявителю и администрации</w:t>
      </w:r>
    </w:p>
    <w:p w:rsidR="00000000" w:rsidRDefault="008E4C74">
      <w:pPr>
        <w:pStyle w:val="HTML"/>
      </w:pPr>
      <w:r>
        <w:t>Рузского муниципального района до 15.02.2012.</w:t>
      </w:r>
    </w:p>
    <w:p w:rsidR="00000000" w:rsidRDefault="008E4C74">
      <w:pPr>
        <w:pStyle w:val="HTML"/>
      </w:pPr>
    </w:p>
    <w:p w:rsidR="00000000" w:rsidRDefault="008E4C74">
      <w:pPr>
        <w:pStyle w:val="HTML"/>
      </w:pPr>
      <w:r>
        <w:t>Приложение: на 12 листах (подлежит возврату).</w:t>
      </w:r>
    </w:p>
    <w:p w:rsidR="00000000" w:rsidRDefault="008E4C74">
      <w:pPr>
        <w:pStyle w:val="HTML"/>
      </w:pPr>
    </w:p>
    <w:p w:rsidR="00000000" w:rsidRDefault="008E4C74">
      <w:pPr>
        <w:pStyle w:val="HTML"/>
      </w:pPr>
      <w:r>
        <w:t>Начальник отдела по работе с обращениями граждан                И.И. Иванов</w:t>
      </w:r>
    </w:p>
    <w:p w:rsidR="00000000" w:rsidRDefault="008E4C74">
      <w:pPr>
        <w:pStyle w:val="HTML"/>
      </w:pPr>
    </w:p>
    <w:p w:rsidR="00000000" w:rsidRDefault="008E4C74">
      <w:pPr>
        <w:pStyle w:val="HTML"/>
      </w:pPr>
      <w:r>
        <w:t>И.И. Иванова</w:t>
      </w:r>
    </w:p>
    <w:p w:rsidR="00000000" w:rsidRDefault="008E4C74">
      <w:pPr>
        <w:pStyle w:val="HTML"/>
      </w:pPr>
      <w:r>
        <w:t>(49627) 23-978</w:t>
      </w:r>
    </w:p>
    <w:p w:rsidR="00000000" w:rsidRDefault="008E4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C74">
      <w:pPr>
        <w:pStyle w:val="right"/>
      </w:pPr>
      <w:r>
        <w:t>Источник - Постановление администрации Рузского муниципального района МО от 27.02.2012 № 695</w:t>
      </w:r>
    </w:p>
    <w:p w:rsidR="00000000" w:rsidRDefault="008E4C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https://порядокправа.рф/obrazecy/soprovoditelnoe_pismo_s_kontrolem_k_obrashheniyu_g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razhdanina_v_administracii_ruzskogo_municipalnogo_r.htm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C74"/>
    <w:rsid w:val="008E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7F26D9-08AD-4CE5-8081-D1AB531F1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s_kontrolem_k_obrashheniyu_grazhdanina_v_administracii_ruzskogo_municipalnogo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с контролем к обращению гражданина в администрации Рузского муниципального района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2022-08-21T22:35:00Z</dcterms:created>
  <dcterms:modified xsi:type="dcterms:W3CDTF">2022-08-21T22:35:00Z</dcterms:modified>
</cp:coreProperties>
</file>