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1FFD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 о направлении постановления судьи (образец заполнения)</w:t>
      </w:r>
    </w:p>
    <w:p w:rsidR="00000000" w:rsidRDefault="00FD1FFD">
      <w:pPr>
        <w:pStyle w:val="right"/>
      </w:pPr>
      <w:r>
        <w:t xml:space="preserve">Приложение N 6 к Разъяснению порядка исполнения судебными приставами-исполнителями </w:t>
      </w:r>
      <w:r>
        <w:t>постановлений судей о назначении административного наказания в виде обязательных работ</w:t>
      </w:r>
    </w:p>
    <w:p w:rsidR="00000000" w:rsidRDefault="00FD1F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FFD">
      <w:pPr>
        <w:pStyle w:val="HTML"/>
      </w:pPr>
      <w:r>
        <w:t>Изображение Государственного герба</w:t>
      </w:r>
    </w:p>
    <w:p w:rsidR="00000000" w:rsidRDefault="00FD1FFD">
      <w:pPr>
        <w:pStyle w:val="HTML"/>
      </w:pPr>
      <w:r>
        <w:t>Российской Федерации</w:t>
      </w:r>
    </w:p>
    <w:p w:rsidR="00000000" w:rsidRDefault="00FD1FFD">
      <w:pPr>
        <w:pStyle w:val="HTML"/>
      </w:pPr>
    </w:p>
    <w:p w:rsidR="00000000" w:rsidRDefault="00FD1FFD">
      <w:pPr>
        <w:pStyle w:val="HTML"/>
      </w:pPr>
      <w:r>
        <w:t>РОССИЙСКАЯ ФЕДЕРАЦИЯ                        Начальнику отдела -</w:t>
      </w:r>
    </w:p>
    <w:p w:rsidR="00000000" w:rsidRDefault="00FD1FFD">
      <w:pPr>
        <w:pStyle w:val="HTML"/>
      </w:pPr>
      <w:r>
        <w:t>старшему судебному приставу</w:t>
      </w:r>
    </w:p>
    <w:p w:rsidR="00000000" w:rsidRDefault="00FD1FFD">
      <w:pPr>
        <w:pStyle w:val="HTML"/>
      </w:pPr>
      <w:r>
        <w:t>Новочебоксарский го</w:t>
      </w:r>
      <w:r>
        <w:t>родской суд              межрайонного отдела судебных</w:t>
      </w:r>
    </w:p>
    <w:p w:rsidR="00000000" w:rsidRDefault="00FD1FFD">
      <w:pPr>
        <w:pStyle w:val="HTML"/>
      </w:pPr>
      <w:r>
        <w:t>Чувашской Республики                  приставов по исполнению особых</w:t>
      </w:r>
    </w:p>
    <w:p w:rsidR="00000000" w:rsidRDefault="00FD1FFD">
      <w:pPr>
        <w:pStyle w:val="HTML"/>
      </w:pPr>
      <w:r>
        <w:t>исполнительных производств</w:t>
      </w:r>
    </w:p>
    <w:p w:rsidR="00000000" w:rsidRDefault="00FD1FFD">
      <w:pPr>
        <w:pStyle w:val="HTML"/>
      </w:pPr>
      <w:r>
        <w:t>ул. Советская, 47, г. Чебоксары,                     УФССП России</w:t>
      </w:r>
    </w:p>
    <w:p w:rsidR="00000000" w:rsidRDefault="00FD1FFD">
      <w:pPr>
        <w:pStyle w:val="HTML"/>
      </w:pPr>
      <w:r>
        <w:t xml:space="preserve">Чувашская Республика, 429950            </w:t>
      </w:r>
      <w:r>
        <w:t xml:space="preserve">      по Чувашской Республике</w:t>
      </w:r>
    </w:p>
    <w:p w:rsidR="00000000" w:rsidRDefault="00FD1FFD">
      <w:pPr>
        <w:pStyle w:val="HTML"/>
      </w:pPr>
      <w:r>
        <w:t>тел./факс. (8352) 92-56-46</w:t>
      </w:r>
    </w:p>
    <w:p w:rsidR="00000000" w:rsidRDefault="00FD1FFD">
      <w:pPr>
        <w:pStyle w:val="HTML"/>
      </w:pPr>
      <w:r>
        <w:t>26.04.2013 N 5-17/13</w:t>
      </w:r>
    </w:p>
    <w:p w:rsidR="00000000" w:rsidRDefault="00FD1FFD">
      <w:pPr>
        <w:pStyle w:val="HTML"/>
      </w:pPr>
    </w:p>
    <w:p w:rsidR="00000000" w:rsidRDefault="00FD1FFD">
      <w:pPr>
        <w:pStyle w:val="HTML"/>
      </w:pPr>
      <w:r>
        <w:t>Направляем постановление судьи от 11.04.2013 о признании Васютина Ивана</w:t>
      </w:r>
    </w:p>
    <w:p w:rsidR="00000000" w:rsidRDefault="00FD1FFD">
      <w:pPr>
        <w:pStyle w:val="HTML"/>
      </w:pPr>
      <w:r>
        <w:t>Дмитриевича  виновным  в  совершении  правонарушений,  предусмотренных  ст.</w:t>
      </w:r>
    </w:p>
    <w:p w:rsidR="00000000" w:rsidRDefault="00FD1FFD">
      <w:pPr>
        <w:pStyle w:val="HTML"/>
      </w:pPr>
      <w:r>
        <w:t>20.18,  ч.  5  ст.  20.2  Код</w:t>
      </w:r>
      <w:r>
        <w:t>екса  Российской Федерации об административных</w:t>
      </w:r>
    </w:p>
    <w:p w:rsidR="00000000" w:rsidRDefault="00FD1FFD">
      <w:pPr>
        <w:pStyle w:val="HTML"/>
      </w:pPr>
      <w:r>
        <w:t>правонарушениях,   и   назначении   административного   наказания   в  виде</w:t>
      </w:r>
    </w:p>
    <w:p w:rsidR="00000000" w:rsidRDefault="00FD1FFD">
      <w:pPr>
        <w:pStyle w:val="HTML"/>
      </w:pPr>
      <w:r>
        <w:t>обязательных работ на срок 30 часов.</w:t>
      </w:r>
    </w:p>
    <w:p w:rsidR="00000000" w:rsidRDefault="00FD1FFD">
      <w:pPr>
        <w:pStyle w:val="HTML"/>
      </w:pPr>
    </w:p>
    <w:p w:rsidR="00000000" w:rsidRDefault="00FD1FFD">
      <w:pPr>
        <w:pStyle w:val="HTML"/>
      </w:pPr>
      <w:r>
        <w:t>Приложение: постановление суда от 11.04.2013 на 3 л.</w:t>
      </w:r>
    </w:p>
    <w:p w:rsidR="00000000" w:rsidRDefault="00FD1FFD">
      <w:pPr>
        <w:pStyle w:val="HTML"/>
      </w:pPr>
    </w:p>
    <w:p w:rsidR="00000000" w:rsidRDefault="00FD1FFD">
      <w:pPr>
        <w:pStyle w:val="HTML"/>
      </w:pPr>
      <w:r>
        <w:t xml:space="preserve">Судья                                    </w:t>
      </w:r>
      <w:r>
        <w:t xml:space="preserve">                       П.В. Хромин</w:t>
      </w:r>
    </w:p>
    <w:p w:rsidR="00000000" w:rsidRDefault="00FD1F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FFD">
      <w:pPr>
        <w:pStyle w:val="right"/>
      </w:pPr>
      <w:r>
        <w:t>Источник - Письмо ФССП России от 25.06.2013 № 12/01-17171-АП</w:t>
      </w:r>
    </w:p>
    <w:p w:rsidR="00000000" w:rsidRDefault="00FD1F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https://порядокправа.рф/obrazecy/soprovoditelnoe_pismo_o_napravlenii_postanovleniya_sudi_obrazec_zapolneniya.htm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FFD"/>
    <w:rsid w:val="00FD1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A08F62-4705-4E88-B29B-23871908F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o_napravlenii_postanovleniya_sud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1390</Characters>
  <Application>Microsoft Office Word</Application>
  <DocSecurity>0</DocSecurity>
  <Lines>11</Lines>
  <Paragraphs>3</Paragraphs>
  <ScaleCrop>false</ScaleCrop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о направлении постановления судьи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2022-08-21T22:31:00Z</dcterms:created>
  <dcterms:modified xsi:type="dcterms:W3CDTF">2022-08-21T22:31:00Z</dcterms:modified>
</cp:coreProperties>
</file>