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A12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направлении документов (образец заполнения)</w:t>
      </w:r>
    </w:p>
    <w:p w:rsidR="00000000" w:rsidRDefault="00483A12">
      <w:pPr>
        <w:pStyle w:val="HTML"/>
      </w:pPr>
      <w:r>
        <w:t xml:space="preserve">    Министерство  Российской  Федерации  по  физической  культуре, спорту и</w:t>
      </w:r>
    </w:p>
    <w:p w:rsidR="00000000" w:rsidRDefault="00483A12">
      <w:pPr>
        <w:pStyle w:val="HTML"/>
      </w:pPr>
      <w:r>
        <w:t>туризму  направляет  Вам  разработанные  и  утвержденные Приказом Минспорта</w:t>
      </w:r>
    </w:p>
    <w:p w:rsidR="00000000" w:rsidRDefault="00483A12">
      <w:pPr>
        <w:pStyle w:val="HTML"/>
      </w:pPr>
      <w:r>
        <w:t xml:space="preserve">России   от  14  апреля  2008  </w:t>
      </w:r>
      <w:r>
        <w:t>г.  N  124  бланки  заявлений  на  получение</w:t>
      </w:r>
    </w:p>
    <w:p w:rsidR="00000000" w:rsidRDefault="00483A12">
      <w:pPr>
        <w:pStyle w:val="HTML"/>
      </w:pPr>
      <w:r>
        <w:t>(переоформление)   лицензии  на  международную  туристскую  деятельность  и</w:t>
      </w:r>
    </w:p>
    <w:p w:rsidR="00000000" w:rsidRDefault="00483A12">
      <w:pPr>
        <w:pStyle w:val="HTML"/>
      </w:pPr>
      <w:r>
        <w:t>включение  (внесение  изменений) в Государственный реестр для юридических и</w:t>
      </w:r>
    </w:p>
    <w:p w:rsidR="00000000" w:rsidRDefault="00483A12">
      <w:pPr>
        <w:pStyle w:val="HTML"/>
      </w:pPr>
      <w:r>
        <w:t>физических  лиц.  Данные  бланки  заявлений  Вашему террито</w:t>
      </w:r>
      <w:r>
        <w:t>риальному органу</w:t>
      </w:r>
    </w:p>
    <w:p w:rsidR="00000000" w:rsidRDefault="00483A12">
      <w:pPr>
        <w:pStyle w:val="HTML"/>
      </w:pPr>
      <w:r>
        <w:t>необходимо    использовать    в    процессе   последующего   лицензирования</w:t>
      </w:r>
    </w:p>
    <w:p w:rsidR="00000000" w:rsidRDefault="00483A12">
      <w:pPr>
        <w:pStyle w:val="HTML"/>
      </w:pPr>
      <w:r>
        <w:t>международной туристской деятельности.</w:t>
      </w:r>
    </w:p>
    <w:p w:rsidR="00000000" w:rsidRDefault="00483A12">
      <w:pPr>
        <w:pStyle w:val="HTML"/>
      </w:pPr>
      <w:r>
        <w:t>Дополнительно  направляем  Вам образцы бланков предписания на проверку,</w:t>
      </w:r>
    </w:p>
    <w:p w:rsidR="00000000" w:rsidRDefault="00483A12">
      <w:pPr>
        <w:pStyle w:val="HTML"/>
      </w:pPr>
      <w:r>
        <w:t>акты  проверки  соблюдения  лицензионных  требований</w:t>
      </w:r>
      <w:r>
        <w:t xml:space="preserve"> и условий лицензиатом,</w:t>
      </w:r>
    </w:p>
    <w:p w:rsidR="00000000" w:rsidRDefault="00483A12">
      <w:pPr>
        <w:pStyle w:val="HTML"/>
      </w:pPr>
      <w:r>
        <w:t>предписание  устранения  нарушений,  выявленных в ходе проверки лицензиата,</w:t>
      </w:r>
    </w:p>
    <w:p w:rsidR="00000000" w:rsidRDefault="00483A12">
      <w:pPr>
        <w:pStyle w:val="HTML"/>
      </w:pPr>
      <w:r>
        <w:t>утвержденные Приказом Минспорта от 16 апреля 2008 г. N 125 (при ограничении</w:t>
      </w:r>
    </w:p>
    <w:p w:rsidR="00000000" w:rsidRDefault="00483A12">
      <w:pPr>
        <w:pStyle w:val="HTML"/>
      </w:pPr>
      <w:r>
        <w:t>полномочий   лицензирующего   органа   бланки   предписаний   могут  носить</w:t>
      </w:r>
    </w:p>
    <w:p w:rsidR="00000000" w:rsidRDefault="00483A12">
      <w:pPr>
        <w:pStyle w:val="HTML"/>
      </w:pPr>
      <w:r>
        <w:t>наим</w:t>
      </w:r>
      <w:r>
        <w:t>енование  "решение").  На  основании  этих  бланков  предписаний Вашему</w:t>
      </w:r>
    </w:p>
    <w:p w:rsidR="00000000" w:rsidRDefault="00483A12">
      <w:pPr>
        <w:pStyle w:val="HTML"/>
      </w:pPr>
      <w:r>
        <w:t>территориальному  органу  надлежит  разработать и утвердить соответствующие</w:t>
      </w:r>
    </w:p>
    <w:p w:rsidR="00000000" w:rsidRDefault="00483A12">
      <w:pPr>
        <w:pStyle w:val="HTML"/>
      </w:pPr>
      <w:r>
        <w:t>документы    для   осуществления   надзора   за   туристическими   фирмами,</w:t>
      </w:r>
    </w:p>
    <w:p w:rsidR="00000000" w:rsidRDefault="00483A12">
      <w:pPr>
        <w:pStyle w:val="HTML"/>
      </w:pPr>
      <w:r>
        <w:t>расположенными в Вашем регионе.</w:t>
      </w:r>
    </w:p>
    <w:p w:rsidR="00000000" w:rsidRDefault="00483A12">
      <w:pPr>
        <w:pStyle w:val="HTML"/>
      </w:pPr>
      <w:r>
        <w:t>Приложение: на 8 л. в 2 экз.</w:t>
      </w:r>
    </w:p>
    <w:p w:rsidR="00000000" w:rsidRDefault="00483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A12">
      <w:pPr>
        <w:pStyle w:val="right"/>
      </w:pPr>
      <w:r>
        <w:t>Источник - "Кадровый вопрос", 2013, № 12</w:t>
      </w:r>
    </w:p>
    <w:p w:rsidR="00000000" w:rsidRDefault="00483A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https://порядокправа.рф/obrazecy/soprovoditelnoe_pismo_o_napravlenii_dokumentov_obrazec_zapolneniya.htm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A12"/>
    <w:rsid w:val="0048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D8C090-8DAD-432D-9E71-1ACF15D6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napravlenii_dokum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направлении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2022-08-21T22:30:00Z</dcterms:created>
  <dcterms:modified xsi:type="dcterms:W3CDTF">2022-08-21T22:30:00Z</dcterms:modified>
</cp:coreProperties>
</file>