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FF9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на имя председателя Московской областной Думы с указанием перечня направляемых документов от депутатов муниципального образования "Город Коломна" Московской области</w:t>
      </w:r>
    </w:p>
    <w:p w:rsidR="00000000" w:rsidRDefault="001F3FF9">
      <w:pPr>
        <w:pStyle w:val="right"/>
      </w:pPr>
      <w:r>
        <w:t>Приложение N 3 к Положению о порядке осуществления права законодательной инициативы Советом депутатов муниципального образования "Город Коломна" в Московской областной Думе</w:t>
      </w:r>
    </w:p>
    <w:p w:rsidR="00000000" w:rsidRDefault="001F3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FF9">
      <w:pPr>
        <w:pStyle w:val="HTML"/>
      </w:pPr>
      <w:r>
        <w:t xml:space="preserve">                                           Председателю Московской</w:t>
      </w:r>
    </w:p>
    <w:p w:rsidR="00000000" w:rsidRDefault="001F3FF9">
      <w:pPr>
        <w:pStyle w:val="HTML"/>
      </w:pPr>
      <w:r>
        <w:t>областной Думы</w:t>
      </w:r>
    </w:p>
    <w:p w:rsidR="00000000" w:rsidRDefault="001F3FF9">
      <w:pPr>
        <w:pStyle w:val="HTML"/>
      </w:pPr>
      <w:r>
        <w:t>В.Е. Аксакову</w:t>
      </w:r>
    </w:p>
    <w:p w:rsidR="00000000" w:rsidRDefault="001F3FF9">
      <w:pPr>
        <w:pStyle w:val="HTML"/>
      </w:pPr>
    </w:p>
    <w:p w:rsidR="00000000" w:rsidRDefault="001F3FF9">
      <w:pPr>
        <w:pStyle w:val="HTML"/>
      </w:pPr>
      <w:r>
        <w:t>Совет  депутатов  городского округа Коломна Московской области</w:t>
      </w:r>
    </w:p>
    <w:p w:rsidR="00000000" w:rsidRDefault="001F3FF9">
      <w:pPr>
        <w:pStyle w:val="HTML"/>
      </w:pPr>
      <w:r>
        <w:t>направляет  Вам  проект  закона   Московской  области  "О внесении</w:t>
      </w:r>
    </w:p>
    <w:p w:rsidR="00000000" w:rsidRDefault="001F3FF9">
      <w:pPr>
        <w:pStyle w:val="HTML"/>
      </w:pPr>
      <w:r>
        <w:t>изменений  и  дополнений  в  Закон Московской области  "О льготном</w:t>
      </w:r>
    </w:p>
    <w:p w:rsidR="00000000" w:rsidRDefault="001F3FF9">
      <w:pPr>
        <w:pStyle w:val="HTML"/>
      </w:pPr>
      <w:r>
        <w:t>налогообложении  в  Московской  области", пр</w:t>
      </w:r>
      <w:r>
        <w:t>инятый решением Совета</w:t>
      </w:r>
    </w:p>
    <w:p w:rsidR="00000000" w:rsidRDefault="001F3FF9">
      <w:pPr>
        <w:pStyle w:val="HTML"/>
      </w:pPr>
      <w:r>
        <w:t>депутатов  городского  округа  Коломна от _____ N _____ в качестве</w:t>
      </w:r>
    </w:p>
    <w:p w:rsidR="00000000" w:rsidRDefault="001F3FF9">
      <w:pPr>
        <w:pStyle w:val="HTML"/>
      </w:pPr>
      <w:r>
        <w:t>законодательной инициативы.</w:t>
      </w:r>
    </w:p>
    <w:p w:rsidR="00000000" w:rsidRDefault="001F3FF9">
      <w:pPr>
        <w:pStyle w:val="HTML"/>
      </w:pPr>
      <w:r>
        <w:t>Приложения:</w:t>
      </w:r>
    </w:p>
    <w:p w:rsidR="00000000" w:rsidRDefault="001F3FF9">
      <w:pPr>
        <w:pStyle w:val="HTML"/>
      </w:pPr>
      <w:r>
        <w:t>1. Решение Совета депутатов городского округа Коломна на __ л.</w:t>
      </w:r>
    </w:p>
    <w:p w:rsidR="00000000" w:rsidRDefault="001F3FF9">
      <w:pPr>
        <w:pStyle w:val="HTML"/>
      </w:pPr>
      <w:r>
        <w:t>2. Проект закона Московской области на __ л.</w:t>
      </w:r>
    </w:p>
    <w:p w:rsidR="00000000" w:rsidRDefault="001F3FF9">
      <w:pPr>
        <w:pStyle w:val="HTML"/>
      </w:pPr>
      <w:r>
        <w:t xml:space="preserve">3. Проект решения </w:t>
      </w:r>
      <w:r>
        <w:t>Московской областной Думы на __ л.</w:t>
      </w:r>
    </w:p>
    <w:p w:rsidR="00000000" w:rsidRDefault="001F3FF9">
      <w:pPr>
        <w:pStyle w:val="HTML"/>
      </w:pPr>
      <w:r>
        <w:t>4.  Пояснительная  записка к проекту закона Московской области</w:t>
      </w:r>
    </w:p>
    <w:p w:rsidR="00000000" w:rsidRDefault="001F3FF9">
      <w:pPr>
        <w:pStyle w:val="HTML"/>
      </w:pPr>
      <w:r>
        <w:t>на __ л.</w:t>
      </w:r>
    </w:p>
    <w:p w:rsidR="00000000" w:rsidRDefault="001F3FF9">
      <w:pPr>
        <w:pStyle w:val="HTML"/>
      </w:pPr>
      <w:r>
        <w:t>5.  Перечень  законов Московской области, подлежащих признанию</w:t>
      </w:r>
    </w:p>
    <w:p w:rsidR="00000000" w:rsidRDefault="001F3FF9">
      <w:pPr>
        <w:pStyle w:val="HTML"/>
      </w:pPr>
      <w:r>
        <w:t>утратившими силу, на __ л.</w:t>
      </w:r>
    </w:p>
    <w:p w:rsidR="00000000" w:rsidRDefault="001F3FF9">
      <w:pPr>
        <w:pStyle w:val="HTML"/>
      </w:pPr>
      <w:r>
        <w:t>6. Финансово-экономическое обоснование на __ л.</w:t>
      </w:r>
    </w:p>
    <w:p w:rsidR="00000000" w:rsidRDefault="001F3FF9">
      <w:pPr>
        <w:pStyle w:val="HTML"/>
      </w:pPr>
      <w:r>
        <w:t>7.  Заключе</w:t>
      </w:r>
      <w:r>
        <w:t>ние Губернатора Московской области на проект закона</w:t>
      </w:r>
    </w:p>
    <w:p w:rsidR="00000000" w:rsidRDefault="001F3FF9">
      <w:pPr>
        <w:pStyle w:val="HTML"/>
      </w:pPr>
      <w:r>
        <w:t>Московской  области  "О  внесении   изменений и дополнений в Закон</w:t>
      </w:r>
    </w:p>
    <w:p w:rsidR="00000000" w:rsidRDefault="001F3FF9">
      <w:pPr>
        <w:pStyle w:val="HTML"/>
      </w:pPr>
      <w:r>
        <w:t>Московской   области  "О  льготном  налогообложении  в  Московской</w:t>
      </w:r>
    </w:p>
    <w:p w:rsidR="00000000" w:rsidRDefault="001F3FF9">
      <w:pPr>
        <w:pStyle w:val="HTML"/>
      </w:pPr>
      <w:r>
        <w:t>области" на __ л.</w:t>
      </w:r>
    </w:p>
    <w:p w:rsidR="00000000" w:rsidRDefault="001F3FF9">
      <w:pPr>
        <w:pStyle w:val="HTML"/>
      </w:pPr>
    </w:p>
    <w:p w:rsidR="00000000" w:rsidRDefault="001F3FF9">
      <w:pPr>
        <w:pStyle w:val="HTML"/>
      </w:pPr>
      <w:r>
        <w:t>Председатель Совета депутатов</w:t>
      </w:r>
    </w:p>
    <w:p w:rsidR="00000000" w:rsidRDefault="001F3FF9">
      <w:pPr>
        <w:pStyle w:val="HTML"/>
      </w:pPr>
      <w:r>
        <w:t>городского округа Коломна</w:t>
      </w:r>
    </w:p>
    <w:p w:rsidR="00000000" w:rsidRDefault="001F3FF9">
      <w:pPr>
        <w:pStyle w:val="HTML"/>
      </w:pPr>
      <w:r>
        <w:t>Московской области                                      В.Н. Юдаев</w:t>
      </w:r>
    </w:p>
    <w:p w:rsidR="00000000" w:rsidRDefault="001F3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FF9">
      <w:pPr>
        <w:pStyle w:val="right"/>
      </w:pPr>
      <w:r>
        <w:t>Источник - Решение Совета депутатов г. Коломны МО от 22.07.2005 № 29/7-РП</w:t>
      </w:r>
    </w:p>
    <w:p w:rsidR="00000000" w:rsidRDefault="001F3F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https://порядокправа.рф/obrazecy/soprovoditelnoe_pismo_na_imya_predsedatelya_mo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skovskoj_oblastnoj_dumy_s_ukazaniem_perechnya_napravlyaem.htm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F9"/>
    <w:rsid w:val="001F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717C23-D01B-46CF-979C-8640C1F66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na_imya_predsedatelya_moskovskoj_oblastnoj_dumy_s_ukazaniem_perechnya_napravlya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на имя председателя Московской областной Думы с указанием перечня направляемых документов от депутатов муниципального образования "Город Коломна"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2022-08-21T22:29:00Z</dcterms:created>
  <dcterms:modified xsi:type="dcterms:W3CDTF">2022-08-21T22:29:00Z</dcterms:modified>
</cp:coreProperties>
</file>