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A1C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контрольным гильзам утраченного (похищенного) оружия</w:t>
      </w:r>
    </w:p>
    <w:p w:rsidR="00000000" w:rsidRDefault="005F0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1C">
      <w:pPr>
        <w:pStyle w:val="right"/>
      </w:pPr>
      <w:r>
        <w:t xml:space="preserve">Приложение 3 </w:t>
      </w:r>
      <w:r>
        <w:br/>
        <w:t xml:space="preserve">к Временной инструкции по организации </w:t>
      </w:r>
      <w:r>
        <w:br/>
        <w:t xml:space="preserve">и проведению контрольного отстрела боевого </w:t>
      </w:r>
      <w:r>
        <w:br/>
      </w:r>
      <w:r>
        <w:t xml:space="preserve">ручного стрелкового оружия с нарезным стволом </w:t>
      </w:r>
      <w:r>
        <w:br/>
        <w:t>в таможенных органах Российской Федерации</w:t>
      </w:r>
    </w:p>
    <w:p w:rsidR="00000000" w:rsidRDefault="005F0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1C">
      <w:pPr>
        <w:pStyle w:val="right"/>
      </w:pPr>
      <w:r>
        <w:t xml:space="preserve">Начальнику ЭКЦ МВД России </w:t>
      </w:r>
      <w:r>
        <w:br/>
        <w:t>123060, г. Москва, ул. Расплетина, 22</w:t>
      </w:r>
    </w:p>
    <w:p w:rsidR="00000000" w:rsidRDefault="005F0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1C">
      <w:pPr>
        <w:pStyle w:val="HTML"/>
      </w:pPr>
      <w:r>
        <w:t xml:space="preserve">    Прошу поставить   на   учет   и   проверить   по   Федеральной</w:t>
      </w:r>
    </w:p>
    <w:p w:rsidR="00000000" w:rsidRDefault="005F0A1C">
      <w:pPr>
        <w:pStyle w:val="HTML"/>
      </w:pPr>
      <w:r>
        <w:t>пулегильзотеке гильзы     утрачен</w:t>
      </w:r>
      <w:r>
        <w:t>ного     (похищенного)    оружия,</w:t>
      </w:r>
    </w:p>
    <w:p w:rsidR="00000000" w:rsidRDefault="005F0A1C">
      <w:pPr>
        <w:pStyle w:val="HTML"/>
      </w:pPr>
      <w:r>
        <w:t>отстрелянные из: ________, ________, _______, _______, __________.</w:t>
      </w:r>
    </w:p>
    <w:p w:rsidR="00000000" w:rsidRDefault="005F0A1C">
      <w:pPr>
        <w:pStyle w:val="HTML"/>
      </w:pPr>
      <w:r>
        <w:t>(модель)  (калибр)  (серия)  (номер)     (год</w:t>
      </w:r>
    </w:p>
    <w:p w:rsidR="00000000" w:rsidRDefault="005F0A1C">
      <w:pPr>
        <w:pStyle w:val="HTML"/>
      </w:pPr>
      <w:r>
        <w:t>выпуска)</w:t>
      </w:r>
    </w:p>
    <w:p w:rsidR="00000000" w:rsidRDefault="005F0A1C">
      <w:pPr>
        <w:pStyle w:val="HTML"/>
      </w:pPr>
      <w:r>
        <w:t>Оружие состоит на учете ______________________________________</w:t>
      </w:r>
    </w:p>
    <w:p w:rsidR="00000000" w:rsidRDefault="005F0A1C">
      <w:pPr>
        <w:pStyle w:val="HTML"/>
      </w:pPr>
      <w:r>
        <w:t>(наименование таможенного органа)</w:t>
      </w:r>
    </w:p>
    <w:p w:rsidR="00000000" w:rsidRDefault="005F0A1C">
      <w:pPr>
        <w:pStyle w:val="HTML"/>
      </w:pPr>
      <w:r>
        <w:t>___</w:t>
      </w:r>
      <w:r>
        <w:t>_______________________________________________________________</w:t>
      </w:r>
    </w:p>
    <w:p w:rsidR="00000000" w:rsidRDefault="005F0A1C">
      <w:pPr>
        <w:pStyle w:val="HTML"/>
      </w:pPr>
      <w:r>
        <w:t>__________________________________________________________________</w:t>
      </w:r>
    </w:p>
    <w:p w:rsidR="00000000" w:rsidRDefault="005F0A1C">
      <w:pPr>
        <w:pStyle w:val="HTML"/>
      </w:pPr>
    </w:p>
    <w:p w:rsidR="00000000" w:rsidRDefault="005F0A1C">
      <w:pPr>
        <w:pStyle w:val="HTML"/>
      </w:pPr>
      <w:r>
        <w:t>Начальник ____________________________________________________</w:t>
      </w:r>
    </w:p>
    <w:p w:rsidR="00000000" w:rsidRDefault="005F0A1C">
      <w:pPr>
        <w:pStyle w:val="HTML"/>
      </w:pPr>
      <w:r>
        <w:t>(наименование таможенного органа)</w:t>
      </w:r>
    </w:p>
    <w:p w:rsidR="00000000" w:rsidRDefault="005F0A1C">
      <w:pPr>
        <w:pStyle w:val="HTML"/>
      </w:pPr>
      <w:r>
        <w:t>___________________________</w:t>
      </w:r>
      <w:r>
        <w:t>_______________________________________</w:t>
      </w:r>
    </w:p>
    <w:p w:rsidR="00000000" w:rsidRDefault="005F0A1C">
      <w:pPr>
        <w:pStyle w:val="HTML"/>
      </w:pPr>
      <w:r>
        <w:t>(подпись, фамилия, инициалы)</w:t>
      </w:r>
    </w:p>
    <w:p w:rsidR="00000000" w:rsidRDefault="005F0A1C">
      <w:pPr>
        <w:pStyle w:val="HTML"/>
      </w:pPr>
    </w:p>
    <w:p w:rsidR="00000000" w:rsidRDefault="005F0A1C">
      <w:pPr>
        <w:pStyle w:val="HTML"/>
      </w:pPr>
      <w:r>
        <w:t>М.П.</w:t>
      </w:r>
    </w:p>
    <w:p w:rsidR="00000000" w:rsidRDefault="005F0A1C">
      <w:pPr>
        <w:pStyle w:val="HTML"/>
      </w:pPr>
    </w:p>
    <w:p w:rsidR="00000000" w:rsidRDefault="005F0A1C">
      <w:pPr>
        <w:pStyle w:val="HTML"/>
      </w:pPr>
      <w:r>
        <w:t>Исполнитель:</w:t>
      </w:r>
    </w:p>
    <w:p w:rsidR="00000000" w:rsidRDefault="005F0A1C">
      <w:pPr>
        <w:pStyle w:val="HTML"/>
      </w:pPr>
      <w:r>
        <w:t>__________________________________________________________________</w:t>
      </w:r>
    </w:p>
    <w:p w:rsidR="00000000" w:rsidRDefault="005F0A1C">
      <w:pPr>
        <w:pStyle w:val="HTML"/>
      </w:pPr>
      <w:r>
        <w:t>(должность, фамилия, инициалы)</w:t>
      </w:r>
    </w:p>
    <w:p w:rsidR="00000000" w:rsidRDefault="005F0A1C">
      <w:pPr>
        <w:pStyle w:val="HTML"/>
      </w:pPr>
    </w:p>
    <w:p w:rsidR="00000000" w:rsidRDefault="005F0A1C">
      <w:pPr>
        <w:pStyle w:val="HTML"/>
      </w:pPr>
      <w:r>
        <w:t>Контактный телефон ______________________</w:t>
      </w:r>
    </w:p>
    <w:p w:rsidR="00000000" w:rsidRDefault="005F0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1C">
      <w:pPr>
        <w:pStyle w:val="right"/>
      </w:pPr>
      <w:r>
        <w:t>Источник - Приказ ГТК России от 21.03.2000 № 217 (с изменениями и дополнениями на 2005 год)</w:t>
      </w:r>
    </w:p>
    <w:p w:rsidR="00000000" w:rsidRDefault="005F0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https://порядокправа.рф/obrazecy/soprovoditelnoe_pismo_k_kontrolnym_gilzam_utrachennogo_poxishhennogo_oruzhiya.htm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1C"/>
    <w:rsid w:val="005F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776959-0109-4A97-90D5-AEAC6D90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kontrolnym_gilzam_utrachennogo_poxishhennogo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контрольным гильзам утраченного (похищенного)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2022-08-21T22:27:00Z</dcterms:created>
  <dcterms:modified xsi:type="dcterms:W3CDTF">2022-08-21T22:27:00Z</dcterms:modified>
</cp:coreProperties>
</file>