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B2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Сообщение о результатах конкурса на замещение вакантной должности государственной гражданской службы Московской области в Комитете по физической культуре, спорту, </w:t>
      </w:r>
      <w:r>
        <w:rPr>
          <w:rFonts w:eastAsia="Times New Roman"/>
        </w:rPr>
        <w:t>туризму и работе с молодежью Московской области</w:t>
      </w:r>
    </w:p>
    <w:p w:rsidR="00000000" w:rsidRDefault="004B2B2E">
      <w:pPr>
        <w:pStyle w:val="right"/>
      </w:pPr>
      <w:r>
        <w:t>Приложение N 9 к Методике проведения конкурса на замещение вакантной должности государственной гражданской службы Московской области в Комитете по физической культуре, спорту, туризму и работе с молодежью Мос</w:t>
      </w:r>
      <w:r>
        <w:t>ковской области</w:t>
      </w:r>
    </w:p>
    <w:p w:rsidR="00000000" w:rsidRDefault="004B2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B2E">
      <w:pPr>
        <w:pStyle w:val="HTML"/>
      </w:pPr>
      <w:r>
        <w:t xml:space="preserve">                                 СООБЩЕНИЕ</w:t>
      </w:r>
    </w:p>
    <w:p w:rsidR="00000000" w:rsidRDefault="004B2B2E">
      <w:pPr>
        <w:pStyle w:val="HTML"/>
      </w:pPr>
      <w:r>
        <w:t>О РЕЗУЛЬТАТАХ КОНКУРСА НА ЗАМЕЩЕНИЕ ВАКАНТНОЙ ДОЛЖНОСТИ</w:t>
      </w:r>
    </w:p>
    <w:p w:rsidR="00000000" w:rsidRDefault="004B2B2E">
      <w:pPr>
        <w:pStyle w:val="HTML"/>
      </w:pPr>
      <w:r>
        <w:t>ГОСУДАРСТВЕННОЙ ГРАЖДАНСКОЙ СЛУЖБЫ МОСКОВСКОЙ ОБЛАСТИ</w:t>
      </w:r>
    </w:p>
    <w:p w:rsidR="00000000" w:rsidRDefault="004B2B2E">
      <w:pPr>
        <w:pStyle w:val="HTML"/>
      </w:pPr>
      <w:r>
        <w:t>В КОМИТЕТЕ ПО ФИЗИЧЕСКОЙ КУЛЬТУРЕ, СПОРТУ, ТУРИЗМУ И РАБОТЕ</w:t>
      </w:r>
    </w:p>
    <w:p w:rsidR="00000000" w:rsidRDefault="004B2B2E">
      <w:pPr>
        <w:pStyle w:val="HTML"/>
      </w:pPr>
      <w:r>
        <w:t>С МОЛОДЕЖЬЮ МОСКОВСКОЙ ОБЛ</w:t>
      </w:r>
      <w:r>
        <w:t>АСТИ</w:t>
      </w:r>
    </w:p>
    <w:p w:rsidR="00000000" w:rsidRDefault="004B2B2E">
      <w:pPr>
        <w:pStyle w:val="HTML"/>
      </w:pPr>
    </w:p>
    <w:p w:rsidR="00000000" w:rsidRDefault="004B2B2E">
      <w:pPr>
        <w:pStyle w:val="HTML"/>
      </w:pPr>
      <w:r>
        <w:t>__________________ состоялось итоговое заседание Комиссии по проведению</w:t>
      </w:r>
    </w:p>
    <w:p w:rsidR="00000000" w:rsidRDefault="004B2B2E">
      <w:pPr>
        <w:pStyle w:val="HTML"/>
      </w:pPr>
      <w:r>
        <w:t>(дата)</w:t>
      </w:r>
    </w:p>
    <w:p w:rsidR="00000000" w:rsidRDefault="004B2B2E">
      <w:pPr>
        <w:pStyle w:val="HTML"/>
      </w:pPr>
      <w:r>
        <w:t>конкурса  на  замещение  вакантной  должности  государственной  гражданской</w:t>
      </w:r>
    </w:p>
    <w:p w:rsidR="00000000" w:rsidRDefault="004B2B2E">
      <w:pPr>
        <w:pStyle w:val="HTML"/>
      </w:pPr>
      <w:r>
        <w:t>службы  в  Комитете  по  физической  культуре,  спорту,  туризму и работе с</w:t>
      </w:r>
    </w:p>
    <w:p w:rsidR="00000000" w:rsidRDefault="004B2B2E">
      <w:pPr>
        <w:pStyle w:val="HTML"/>
      </w:pPr>
      <w:r>
        <w:t>молодежью Московско</w:t>
      </w:r>
      <w:r>
        <w:t>й области.</w:t>
      </w:r>
    </w:p>
    <w:p w:rsidR="00000000" w:rsidRDefault="004B2B2E">
      <w:pPr>
        <w:pStyle w:val="HTML"/>
      </w:pPr>
      <w:r>
        <w:t>На  основании  результатов  конкурсных  процедур  определен  победитель</w:t>
      </w:r>
    </w:p>
    <w:p w:rsidR="00000000" w:rsidRDefault="004B2B2E">
      <w:pPr>
        <w:pStyle w:val="HTML"/>
      </w:pPr>
      <w:r>
        <w:t>конкурса на замещение вакантной должности _________________________________</w:t>
      </w:r>
    </w:p>
    <w:p w:rsidR="00000000" w:rsidRDefault="004B2B2E">
      <w:pPr>
        <w:pStyle w:val="HTML"/>
      </w:pPr>
      <w:r>
        <w:t>(наименование должности и</w:t>
      </w:r>
    </w:p>
    <w:p w:rsidR="00000000" w:rsidRDefault="004B2B2E">
      <w:pPr>
        <w:pStyle w:val="HTML"/>
      </w:pPr>
      <w:r>
        <w:t>структурного подразделения)</w:t>
      </w:r>
    </w:p>
    <w:p w:rsidR="00000000" w:rsidRDefault="004B2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B2E">
      <w:pPr>
        <w:pStyle w:val="right"/>
      </w:pPr>
      <w:r>
        <w:t>Источник - Распоряжение Комитета по физиче</w:t>
      </w:r>
      <w:r>
        <w:t>ской культуре, спорту, туризму и работе с молодежью МО от 04.04.2011 № 76/РП</w:t>
      </w:r>
    </w:p>
    <w:p w:rsidR="00000000" w:rsidRDefault="004B2B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https://порядокправа.рф/obrazecy/soobshhenie_o_rezultatax_konkursa_na_zameshhenie_vakantnoj_dolzhnosti_gosudarstvennoj_grazhdanskoj_sluzhby.htm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B2E"/>
    <w:rsid w:val="004B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CFADA7-4F89-44B6-A224-2850E70DE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rezultatax_konkursa_na_zameshhenie_vakantnoj_dolzhnosti_gosudarstvennoj_grazhdan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результатах конкурса на замещение вакантной должности государственной гражданской службы Московской области в Комитете по физической культуре, спорту, туризму и работе с молодежью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2022-08-21T22:02:00Z</dcterms:created>
  <dcterms:modified xsi:type="dcterms:W3CDTF">2022-08-21T22:02:00Z</dcterms:modified>
</cp:coreProperties>
</file>