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99A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продаже предмета залога, обеспечивающего обязательства должника</w:t>
      </w:r>
    </w:p>
    <w:p w:rsidR="00000000" w:rsidRDefault="0071099A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продаже предмета залога, обеспечивающего обязательства должника</w:t>
      </w:r>
    </w:p>
    <w:p w:rsidR="00000000" w:rsidRDefault="0071099A">
      <w:pPr>
        <w:pStyle w:val="HTML"/>
      </w:pPr>
      <w:r>
        <w:t xml:space="preserve">    </w:t>
      </w:r>
      <w:r>
        <w:t>Конкурсный управляющий _____________________________ сообщает о продаже</w:t>
      </w:r>
    </w:p>
    <w:p w:rsidR="00000000" w:rsidRDefault="0071099A">
      <w:pPr>
        <w:pStyle w:val="HTML"/>
      </w:pPr>
      <w:r>
        <w:t>(полное наименование организации)</w:t>
      </w:r>
    </w:p>
    <w:p w:rsidR="00000000" w:rsidRDefault="0071099A">
      <w:pPr>
        <w:pStyle w:val="HTML"/>
      </w:pPr>
      <w:r>
        <w:t>следующего __________________________________________ организации-должника.</w:t>
      </w:r>
    </w:p>
    <w:p w:rsidR="00000000" w:rsidRDefault="0071099A">
      <w:pPr>
        <w:pStyle w:val="HTML"/>
      </w:pPr>
      <w:r>
        <w:t>(указать предмет залога)</w:t>
      </w:r>
    </w:p>
    <w:p w:rsidR="00000000" w:rsidRDefault="0071099A">
      <w:pPr>
        <w:pStyle w:val="HTML"/>
      </w:pPr>
    </w:p>
    <w:p w:rsidR="00000000" w:rsidRDefault="0071099A">
      <w:pPr>
        <w:pStyle w:val="HTML"/>
      </w:pPr>
      <w:r>
        <w:t>Конкурсный управляющий _________________________</w:t>
      </w:r>
      <w:r>
        <w:t>_______________________</w:t>
      </w:r>
    </w:p>
    <w:p w:rsidR="00000000" w:rsidRDefault="0071099A">
      <w:pPr>
        <w:pStyle w:val="HTML"/>
      </w:pPr>
      <w:r>
        <w:t>(полное наименование организации)</w:t>
      </w:r>
    </w:p>
    <w:p w:rsidR="00000000" w:rsidRDefault="0071099A">
      <w:pPr>
        <w:pStyle w:val="HTML"/>
      </w:pPr>
      <w:r>
        <w:t>(адрес: ______________________) сообщает  о  продаже  следующего  имущества</w:t>
      </w:r>
    </w:p>
    <w:p w:rsidR="00000000" w:rsidRDefault="0071099A">
      <w:pPr>
        <w:pStyle w:val="HTML"/>
      </w:pPr>
      <w:r>
        <w:t>организации-должника _________________ на основании решения _______________</w:t>
      </w:r>
    </w:p>
    <w:p w:rsidR="00000000" w:rsidRDefault="0071099A">
      <w:pPr>
        <w:pStyle w:val="HTML"/>
      </w:pPr>
      <w:r>
        <w:t>Арбитражного суда от "__"________ ___ г.:</w:t>
      </w:r>
    </w:p>
    <w:p w:rsidR="00000000" w:rsidRDefault="0071099A">
      <w:pPr>
        <w:pStyle w:val="HTML"/>
      </w:pPr>
      <w:r>
        <w:t>____</w:t>
      </w:r>
      <w:r>
        <w:t>___________________________________________________________________</w:t>
      </w:r>
    </w:p>
    <w:p w:rsidR="00000000" w:rsidRDefault="0071099A">
      <w:pPr>
        <w:pStyle w:val="HTML"/>
      </w:pPr>
      <w:r>
        <w:t>__________________________________________________________________________;</w:t>
      </w:r>
    </w:p>
    <w:p w:rsidR="00000000" w:rsidRDefault="0071099A">
      <w:pPr>
        <w:pStyle w:val="HTML"/>
      </w:pPr>
      <w:r>
        <w:t>(сведения о предмете залога, его составе, характеристиках,</w:t>
      </w:r>
    </w:p>
    <w:p w:rsidR="00000000" w:rsidRDefault="0071099A">
      <w:pPr>
        <w:pStyle w:val="HTML"/>
      </w:pPr>
      <w:r>
        <w:t>описание, порядок ознакомления)</w:t>
      </w:r>
    </w:p>
    <w:p w:rsidR="00000000" w:rsidRDefault="0071099A">
      <w:pPr>
        <w:pStyle w:val="HTML"/>
      </w:pPr>
      <w:r>
        <w:t>_____________________</w:t>
      </w:r>
      <w:r>
        <w:t>__________________________________________________</w:t>
      </w:r>
    </w:p>
    <w:p w:rsidR="00000000" w:rsidRDefault="0071099A">
      <w:pPr>
        <w:pStyle w:val="HTML"/>
      </w:pPr>
      <w:r>
        <w:t>__________________________________________________________________________.</w:t>
      </w:r>
    </w:p>
    <w:p w:rsidR="00000000" w:rsidRDefault="0071099A">
      <w:pPr>
        <w:pStyle w:val="HTML"/>
      </w:pPr>
      <w:r>
        <w:t>(сведения о предмете залога, его составе, характеристиках,</w:t>
      </w:r>
    </w:p>
    <w:p w:rsidR="00000000" w:rsidRDefault="0071099A">
      <w:pPr>
        <w:pStyle w:val="HTML"/>
      </w:pPr>
      <w:r>
        <w:t>описание, порядок ознакомления)</w:t>
      </w:r>
    </w:p>
    <w:p w:rsidR="00000000" w:rsidRDefault="0071099A">
      <w:pPr>
        <w:pStyle w:val="just"/>
      </w:pPr>
      <w:r>
        <w:t>Имущество заложено на основании догово</w:t>
      </w:r>
      <w:r>
        <w:t>ра _________________ N ____ от "__"________ ___ г.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Задаток:</w:t>
      </w:r>
    </w:p>
    <w:p w:rsidR="00000000" w:rsidRDefault="0071099A">
      <w:pPr>
        <w:pStyle w:val="just"/>
      </w:pPr>
      <w:r>
        <w:t>Размер задатка ___________________________________________.</w:t>
      </w:r>
    </w:p>
    <w:p w:rsidR="00000000" w:rsidRDefault="0071099A">
      <w:pPr>
        <w:pStyle w:val="just"/>
      </w:pPr>
      <w:r>
        <w:t>Срок внесения задатка __________________________.</w:t>
      </w:r>
    </w:p>
    <w:p w:rsidR="00000000" w:rsidRDefault="0071099A">
      <w:pPr>
        <w:pStyle w:val="just"/>
      </w:pPr>
      <w:r>
        <w:t>Реквизиты счетов, на которые вносится сумма задатка:</w:t>
      </w:r>
    </w:p>
    <w:p w:rsidR="00000000" w:rsidRDefault="0071099A">
      <w:pPr>
        <w:pStyle w:val="just"/>
      </w:pPr>
      <w:r>
        <w:t>________________________________</w:t>
      </w:r>
      <w:r>
        <w:t>__________________________.</w:t>
      </w:r>
    </w:p>
    <w:p w:rsidR="00000000" w:rsidRDefault="0071099A">
      <w:pPr>
        <w:pStyle w:val="just"/>
      </w:pPr>
      <w:r>
        <w:t>Проект договора о задатке прилагается.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Начальная цена продажи ___________________________________.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Величина повышения начальной цены продажи предприятия (шаг аукциона) (в случае использования открытой формы подачи предложений о цене предприятия):</w:t>
      </w:r>
    </w:p>
    <w:p w:rsidR="00000000" w:rsidRDefault="0071099A">
      <w:pPr>
        <w:pStyle w:val="HTML"/>
      </w:pPr>
      <w:r>
        <w:t xml:space="preserve">    ______________________________________________________________________.</w:t>
      </w:r>
    </w:p>
    <w:p w:rsidR="00000000" w:rsidRDefault="0071099A">
      <w:pPr>
        <w:pStyle w:val="HTML"/>
      </w:pPr>
      <w:r>
        <w:t>(сведения о форме проведения тор</w:t>
      </w:r>
      <w:r>
        <w:t>гов)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Перечень представляемых участниками торгов документов и требования к их оформлению:</w:t>
      </w:r>
    </w:p>
    <w:p w:rsidR="00000000" w:rsidRDefault="0071099A">
      <w:pPr>
        <w:pStyle w:val="just"/>
      </w:pPr>
      <w:r>
        <w:t>__________________________________________________________.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Порядок оформления участия в торгах: _____________________.</w:t>
      </w:r>
    </w:p>
    <w:p w:rsidR="00000000" w:rsidRDefault="0071099A">
      <w:pPr>
        <w:pStyle w:val="just"/>
      </w:pPr>
      <w:r>
        <w:t>Требования к участникам торгов в случае, если</w:t>
      </w:r>
      <w:r>
        <w:t xml:space="preserve"> проводятся закрытые торги:</w:t>
      </w:r>
    </w:p>
    <w:p w:rsidR="00000000" w:rsidRDefault="0071099A">
      <w:pPr>
        <w:pStyle w:val="just"/>
      </w:pPr>
      <w:r>
        <w:t>___________________________________________________________</w:t>
      </w:r>
    </w:p>
    <w:p w:rsidR="00000000" w:rsidRDefault="0071099A">
      <w:pPr>
        <w:pStyle w:val="just"/>
      </w:pPr>
      <w:r>
        <w:t>__________________________________________________________.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Заявки принимаются по адресу: ____________________________.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Победителем признается лицо, предложившее макс</w:t>
      </w:r>
      <w:r>
        <w:t>имальную цену за лот в течение месяца с даты опубликования настоящего сообщения.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Время и место подведения результатов торгов: _____________________.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Предварительный договор купли-продажи подписывается с победителем в течение трех дней с момента подведени</w:t>
      </w:r>
      <w:r>
        <w:t>я итогов по поступившим заявкам.</w:t>
      </w:r>
    </w:p>
    <w:p w:rsidR="00000000" w:rsidRDefault="0071099A">
      <w:pPr>
        <w:pStyle w:val="just"/>
      </w:pPr>
      <w:r>
        <w:t>Покупатель оплачивает полную стоимость лота по реквизитам специального счета в течение ___ дней с даты подписания предварительного договора купли-продажи.</w:t>
      </w:r>
    </w:p>
    <w:p w:rsidR="00000000" w:rsidRDefault="0071099A">
      <w:pPr>
        <w:pStyle w:val="just"/>
      </w:pPr>
      <w:r>
        <w:t>Реквизиты специального счета: ____________________________.</w:t>
      </w:r>
    </w:p>
    <w:p w:rsidR="00000000" w:rsidRDefault="0071099A">
      <w:pPr>
        <w:pStyle w:val="just"/>
      </w:pPr>
      <w:r>
        <w:t>Сведения</w:t>
      </w:r>
      <w:r>
        <w:t xml:space="preserve"> об организаторе торгов (почтовый адрес, электронная почта, контактный телефон): _________________________________________.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>Приложение:</w:t>
      </w:r>
    </w:p>
    <w:p w:rsidR="00000000" w:rsidRDefault="0071099A">
      <w:pPr>
        <w:pStyle w:val="just"/>
      </w:pPr>
      <w:r>
        <w:t>Проект договора о задатке.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just"/>
      </w:pPr>
      <w:r>
        <w:t xml:space="preserve">Примечание. На основании п. 10 ст. 110 ФЗ "О </w:t>
      </w:r>
      <w:r>
        <w:t>несостоятельности (банкротстве)" проект договора купли-продажи предприятия подлежит включению в Единый федеральный реестр сведений о банкротстве без опубликования в официальном издании.</w:t>
      </w:r>
    </w:p>
    <w:p w:rsidR="00000000" w:rsidRDefault="00710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99A">
      <w:pPr>
        <w:pStyle w:val="right"/>
      </w:pPr>
      <w:r>
        <w:t>Источник - Касенов Е.Б.</w:t>
      </w:r>
    </w:p>
    <w:p w:rsidR="00000000" w:rsidRDefault="00710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https://порядокправа.рф/obrazecy/soobshhenie_o_prodazhe_p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redmeta_zaloga_obespechivayushhego_obyazatelstva_dolzhnika.htm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9A"/>
    <w:rsid w:val="0071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351DCB-37CF-451A-B0C8-C5988AEA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dazhe_predmeta_zaloga_obespechivayushhego_obyazatel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продаже предмета залога, обеспечивающего обязательства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