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B4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о поступлении суммы задолженности по обязательным платежам во исполнение </w:t>
      </w:r>
      <w:r>
        <w:rPr>
          <w:rFonts w:eastAsia="Times New Roman"/>
        </w:rPr>
        <w:t>определения арбитражного суда об удовлетворении заявления о намерении погасить требования к должнику об уплате обязательных платежей в полном объеме</w:t>
      </w:r>
    </w:p>
    <w:p w:rsidR="00000000" w:rsidRDefault="004C5B44">
      <w:pPr>
        <w:pStyle w:val="right"/>
      </w:pPr>
      <w:r>
        <w:t>Приложение N 3 к Приказу Министерства финансов Российской Федерации от 21.02.2011 N 22н</w:t>
      </w:r>
    </w:p>
    <w:p w:rsidR="00000000" w:rsidRDefault="004C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B44">
      <w:pPr>
        <w:pStyle w:val="HTML"/>
      </w:pPr>
      <w:r>
        <w:t xml:space="preserve">                  </w:t>
      </w:r>
      <w:r>
        <w:t xml:space="preserve">               Сообщение</w:t>
      </w:r>
    </w:p>
    <w:p w:rsidR="00000000" w:rsidRDefault="004C5B44">
      <w:pPr>
        <w:pStyle w:val="HTML"/>
      </w:pPr>
      <w:r>
        <w:t>о поступлении суммы задолженности по обязательным</w:t>
      </w:r>
    </w:p>
    <w:p w:rsidR="00000000" w:rsidRDefault="004C5B44">
      <w:pPr>
        <w:pStyle w:val="HTML"/>
      </w:pPr>
      <w:r>
        <w:t>платежам во исполнение определения арбитражного суда</w:t>
      </w:r>
    </w:p>
    <w:p w:rsidR="00000000" w:rsidRDefault="004C5B44">
      <w:pPr>
        <w:pStyle w:val="HTML"/>
      </w:pPr>
      <w:r>
        <w:t>об удовлетворении заявления о намерении погасить</w:t>
      </w:r>
    </w:p>
    <w:p w:rsidR="00000000" w:rsidRDefault="004C5B44">
      <w:pPr>
        <w:pStyle w:val="HTML"/>
      </w:pPr>
      <w:r>
        <w:t>требования к должнику об уплате обязательных платежей</w:t>
      </w:r>
    </w:p>
    <w:p w:rsidR="00000000" w:rsidRDefault="004C5B44">
      <w:pPr>
        <w:pStyle w:val="HTML"/>
      </w:pPr>
      <w:r>
        <w:t xml:space="preserve">в полном объеме  </w:t>
      </w:r>
      <w:r>
        <w:rPr>
          <w:vertAlign w:val="superscript"/>
        </w:rPr>
        <w:t>1</w:t>
      </w:r>
    </w:p>
    <w:p w:rsidR="00000000" w:rsidRDefault="004C5B44">
      <w:pPr>
        <w:pStyle w:val="HTML"/>
      </w:pPr>
    </w:p>
    <w:p w:rsidR="00000000" w:rsidRDefault="004C5B4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C5B44">
      <w:pPr>
        <w:pStyle w:val="HTML"/>
      </w:pPr>
      <w:r>
        <w:t>(наименование администратора доходов бюджета)</w:t>
      </w:r>
    </w:p>
    <w:p w:rsidR="00000000" w:rsidRDefault="004C5B44">
      <w:pPr>
        <w:pStyle w:val="HTML"/>
      </w:pPr>
      <w:r>
        <w:t>сообщает,  что  в  счет  погашения  требований   к   должнику   об   уплате</w:t>
      </w:r>
    </w:p>
    <w:p w:rsidR="00000000" w:rsidRDefault="004C5B44">
      <w:pPr>
        <w:pStyle w:val="HTML"/>
      </w:pPr>
      <w:r>
        <w:t>обязательных   платежей,  включенных  в  реестр  требований  кр</w:t>
      </w:r>
      <w:r>
        <w:t>едиторов,  в</w:t>
      </w:r>
    </w:p>
    <w:p w:rsidR="00000000" w:rsidRDefault="004C5B44">
      <w:pPr>
        <w:pStyle w:val="HTML"/>
      </w:pPr>
      <w:r>
        <w:t>бюджетную  систему  Российской  Федерации  "__" _________ 20__ г. зачислены</w:t>
      </w:r>
    </w:p>
    <w:p w:rsidR="00000000" w:rsidRDefault="004C5B44">
      <w:pPr>
        <w:pStyle w:val="HTML"/>
      </w:pPr>
      <w:r>
        <w:t>уплаченные Вами во исполнение определения _________________________________</w:t>
      </w:r>
    </w:p>
    <w:p w:rsidR="00000000" w:rsidRDefault="004C5B44">
      <w:pPr>
        <w:pStyle w:val="HTML"/>
      </w:pPr>
      <w:r>
        <w:t>____________________________________________________ от "__" ______ 20__ г.</w:t>
      </w:r>
    </w:p>
    <w:p w:rsidR="00000000" w:rsidRDefault="004C5B44">
      <w:pPr>
        <w:pStyle w:val="HTML"/>
      </w:pPr>
      <w:r>
        <w:t>(наименование а</w:t>
      </w:r>
      <w:r>
        <w:t>рбитражного суда)</w:t>
      </w:r>
    </w:p>
    <w:p w:rsidR="00000000" w:rsidRDefault="004C5B44">
      <w:pPr>
        <w:pStyle w:val="HTML"/>
      </w:pPr>
      <w:r>
        <w:t>об удовлетворении заявления о намерении погасить требования к  должнику  об</w:t>
      </w:r>
    </w:p>
    <w:p w:rsidR="00000000" w:rsidRDefault="004C5B44">
      <w:pPr>
        <w:pStyle w:val="HTML"/>
      </w:pPr>
      <w:r>
        <w:t>уплате обязательных платежей в полном объеме денежные средства  в   размере</w:t>
      </w:r>
    </w:p>
    <w:p w:rsidR="00000000" w:rsidRDefault="004C5B44">
      <w:pPr>
        <w:pStyle w:val="HTML"/>
      </w:pPr>
      <w:r>
        <w:t>____________________________________________________________ руб. ____ коп.</w:t>
      </w:r>
    </w:p>
    <w:p w:rsidR="00000000" w:rsidRDefault="004C5B44">
      <w:pPr>
        <w:pStyle w:val="HTML"/>
      </w:pPr>
      <w:r>
        <w:t>(сумма про</w:t>
      </w:r>
      <w:r>
        <w:t>писью)</w:t>
      </w:r>
    </w:p>
    <w:p w:rsidR="00000000" w:rsidRDefault="004C5B44">
      <w:pPr>
        <w:pStyle w:val="HTML"/>
      </w:pPr>
      <w:r>
        <w:t>--------------</w:t>
      </w:r>
    </w:p>
    <w:p w:rsidR="00000000" w:rsidRDefault="004C5B44">
      <w:pPr>
        <w:pStyle w:val="HTML"/>
      </w:pPr>
      <w:r>
        <w:t>сумма цифрами (0,00) ¦            ¦</w:t>
      </w:r>
    </w:p>
    <w:p w:rsidR="00000000" w:rsidRDefault="004C5B44">
      <w:pPr>
        <w:pStyle w:val="HTML"/>
      </w:pPr>
      <w:r>
        <w:t>--------------</w:t>
      </w:r>
    </w:p>
    <w:p w:rsidR="00000000" w:rsidRDefault="004C5B44">
      <w:pPr>
        <w:pStyle w:val="HTML"/>
      </w:pPr>
    </w:p>
    <w:p w:rsidR="00000000" w:rsidRDefault="004C5B44">
      <w:pPr>
        <w:pStyle w:val="HTML"/>
      </w:pPr>
      <w:r>
        <w:t>Руководитель    ___________________ _______________________________________</w:t>
      </w:r>
    </w:p>
    <w:p w:rsidR="00000000" w:rsidRDefault="004C5B44">
      <w:pPr>
        <w:pStyle w:val="HTML"/>
      </w:pPr>
      <w:r>
        <w:t>(подпись)               (расшифровка подписи)</w:t>
      </w:r>
    </w:p>
    <w:p w:rsidR="00000000" w:rsidRDefault="004C5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B44">
      <w:pPr>
        <w:pStyle w:val="sel"/>
        <w:divId w:val="1023362730"/>
      </w:pPr>
      <w:r>
        <w:t>1 Оформляется на бланке администратора доходов бюджета.</w:t>
      </w:r>
    </w:p>
    <w:p w:rsidR="00000000" w:rsidRDefault="004C5B44">
      <w:pPr>
        <w:pStyle w:val="right"/>
      </w:pPr>
      <w:r>
        <w:t>Источник - Приказ Минфина России от 21.02.2011 № 22н</w:t>
      </w:r>
    </w:p>
    <w:p w:rsidR="00000000" w:rsidRDefault="004C5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https://порядокправа.рф/obrazecy/soobshhenie_o_postuplenii_summy_zadolzhennosti_po_obyazatelnym_platezham_vo_ispolnenie_opredeleniya_arb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44"/>
    <w:rsid w:val="004C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C564C-44BC-42C2-AF8E-22FF765D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36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ostuplenii_summy_zadolzhennosti_po_obyazatelnym_platezham_vo_ispolnenie_opredeleniya_arb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поступлении суммы задолженности по обязательным платежам во исполнение определения арбитражного суда об удовлетворении заявления о намерении погасить требования к должнику об уплате обязательных платежей в полном объеме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