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273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получение персональных данных от третьих лиц (образец заполнения)</w:t>
      </w:r>
    </w:p>
    <w:p w:rsidR="00000000" w:rsidRDefault="00DA6273">
      <w:pPr>
        <w:pStyle w:val="right"/>
      </w:pPr>
      <w:r>
        <w:t>Генеральному директору ООО "Правильное" Правильному М.А.</w:t>
      </w:r>
    </w:p>
    <w:p w:rsidR="00000000" w:rsidRDefault="00DA6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273">
      <w:pPr>
        <w:pStyle w:val="right"/>
      </w:pPr>
      <w:r>
        <w:t xml:space="preserve">от менеджера отдела продаж </w:t>
      </w:r>
      <w:r>
        <w:br/>
        <w:t xml:space="preserve">Терехова Валентина Петровича, </w:t>
      </w:r>
      <w:r>
        <w:br/>
      </w:r>
      <w:r>
        <w:t xml:space="preserve">паспорт 45 06 123456, выд. УВД МО </w:t>
      </w:r>
      <w:r>
        <w:br/>
        <w:t xml:space="preserve">"Отрадное" г. Москвы 11.11.2003, </w:t>
      </w:r>
      <w:r>
        <w:br/>
        <w:t xml:space="preserve">зарегистрированного по адресу: 123321, </w:t>
      </w:r>
      <w:r>
        <w:br/>
        <w:t>Москва, ул. Тенистая, д. 3, кв. 10</w:t>
      </w:r>
    </w:p>
    <w:p w:rsidR="00000000" w:rsidRDefault="00DA6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273">
      <w:pPr>
        <w:pStyle w:val="3"/>
        <w:rPr>
          <w:rFonts w:eastAsia="Times New Roman"/>
        </w:rPr>
      </w:pPr>
      <w:r>
        <w:rPr>
          <w:rFonts w:eastAsia="Times New Roman"/>
        </w:rPr>
        <w:t>СОГЛАСИЕ на получение персональных данных от третьих лиц</w:t>
      </w:r>
    </w:p>
    <w:p w:rsidR="00000000" w:rsidRDefault="00DA6273">
      <w:pPr>
        <w:pStyle w:val="just"/>
      </w:pPr>
      <w:r>
        <w:t xml:space="preserve">Я, Терехов Валентин Петрович, в соответствии со ст. 9 </w:t>
      </w:r>
      <w:r>
        <w:t>Федерального закона от 27.07.2006 N 152-ФЗ "О персональных данных" настоящим даю согласие ООО "Правильное" на получение моих персональных данных о предыдущих местах работы и периодах трудовой деятельности от третьих лиц.</w:t>
      </w:r>
    </w:p>
    <w:p w:rsidR="00000000" w:rsidRDefault="00DA6273">
      <w:pPr>
        <w:pStyle w:val="just"/>
      </w:pPr>
      <w:r>
        <w:t>Настоящее Согласие действует со дня</w:t>
      </w:r>
      <w:r>
        <w:t xml:space="preserve"> его подписания до дня отзыва в письменной форме.</w:t>
      </w:r>
    </w:p>
    <w:p w:rsidR="00000000" w:rsidRDefault="00DA6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273">
      <w:pPr>
        <w:pStyle w:val="just"/>
      </w:pPr>
      <w:r>
        <w:t>Дата, подпись</w:t>
      </w:r>
    </w:p>
    <w:p w:rsidR="00000000" w:rsidRDefault="00DA6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273">
      <w:pPr>
        <w:pStyle w:val="right"/>
      </w:pPr>
      <w:r>
        <w:t>Источник - "Практический бухгалтерский учет", 2012, № 3</w:t>
      </w:r>
    </w:p>
    <w:p w:rsidR="00000000" w:rsidRDefault="00DA62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https://порядокправа.рф/obrazecy/soglasie_rabotnika_na_poluchenie_personalnyx_dannyx_ot_tretix_lic_obrazec_zapolneniya.htm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273"/>
    <w:rsid w:val="00DA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64F6EC-017A-477D-A06F-AEA55533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poluchenie_personalnyx_dannyx_ot_tretix_lic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получение персональных данных от третьих лиц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2022-08-21T17:56:00Z</dcterms:created>
  <dcterms:modified xsi:type="dcterms:W3CDTF">2022-08-21T17:56:00Z</dcterms:modified>
</cp:coreProperties>
</file>