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DB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залогодателя и залогодержателя об определении условий ограниченного пользования </w:t>
      </w:r>
      <w:r>
        <w:rPr>
          <w:rFonts w:eastAsia="Times New Roman"/>
        </w:rPr>
        <w:t>частью заложенного земельного участка, на который обращено взыскание, которая необходима для использования здания или сооружения залогодателя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об определении условий ограниченного пользования частью заложенного земельного участка, на кот</w:t>
      </w:r>
      <w:r>
        <w:rPr>
          <w:rFonts w:eastAsia="Times New Roman"/>
        </w:rPr>
        <w:t>орый обращено взыскание, которая необходима для использования здания или сооружения залогодателя</w:t>
      </w:r>
    </w:p>
    <w:p w:rsidR="00000000" w:rsidRDefault="001D1DB8">
      <w:pPr>
        <w:pStyle w:val="HTML"/>
      </w:pPr>
      <w:r>
        <w:t>г. ________________                                    "___"________ ___ г.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just"/>
      </w:pPr>
      <w:r>
        <w:t>Гр. ____________________, проживающ__ по адресу: ____________________, именуем__ в</w:t>
      </w:r>
      <w:r>
        <w:t xml:space="preserve"> дальнейшем "Пользователь", с одной стороны, и ____________________, находящееся по адресу: ____________________, в лице ____________________, действующего на основании ____________________, именуем__ в дальнейшем "Собственник", с другой стороны, совместно</w:t>
      </w:r>
      <w:r>
        <w:t xml:space="preserve"> именуемые в дальнейшем "Стороны", в связи с обращением Собственником взыскания на заложенный Пользователем земельный участок, находящийся по адресу: ____________________, площадью ___ кв. м, кадастровый номер ____________, но сохранением при этом за Польз</w:t>
      </w:r>
      <w:r>
        <w:t>ователем права собственности на здание (сооружение), расположенное по адресу: ____________________, площадью ___кв. м, кадастровый номер _______________, с целью обеспечения возможности использования здания (сооружения) заключили настоящее Соглашение о ниж</w:t>
      </w:r>
      <w:r>
        <w:t>еследующем: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1D1DB8">
      <w:pPr>
        <w:pStyle w:val="HTML"/>
      </w:pPr>
      <w:r>
        <w:t xml:space="preserve">    1.1.  Собственник  в  соответствии  с  условиями  настоящего Соглашения</w:t>
      </w:r>
    </w:p>
    <w:p w:rsidR="00000000" w:rsidRDefault="001D1DB8">
      <w:pPr>
        <w:pStyle w:val="HTML"/>
      </w:pPr>
      <w:r>
        <w:t>предоставляет  Пользователю  для  обеспечения целевого использования здания</w:t>
      </w:r>
    </w:p>
    <w:p w:rsidR="00000000" w:rsidRDefault="001D1DB8">
      <w:pPr>
        <w:pStyle w:val="HTML"/>
      </w:pPr>
      <w:r>
        <w:t>(сооружения) ______________________________________ площадью ____ кв.</w:t>
      </w:r>
      <w:r>
        <w:t xml:space="preserve"> м, по</w:t>
      </w:r>
    </w:p>
    <w:p w:rsidR="00000000" w:rsidRDefault="001D1DB8">
      <w:pPr>
        <w:pStyle w:val="HTML"/>
      </w:pPr>
      <w:r>
        <w:t>(назначение здания, сооружения)</w:t>
      </w:r>
    </w:p>
    <w:p w:rsidR="00000000" w:rsidRDefault="001D1DB8">
      <w:pPr>
        <w:pStyle w:val="HTML"/>
      </w:pPr>
      <w:r>
        <w:t>адресу: ________________________________________________, кадастровый номер</w:t>
      </w:r>
    </w:p>
    <w:p w:rsidR="00000000" w:rsidRDefault="001D1DB8">
      <w:pPr>
        <w:pStyle w:val="HTML"/>
      </w:pPr>
      <w:r>
        <w:t>_______________________, право ограниченного пользования (далее - сервитут)</w:t>
      </w:r>
    </w:p>
    <w:p w:rsidR="00000000" w:rsidRDefault="001D1DB8">
      <w:pPr>
        <w:pStyle w:val="HTML"/>
      </w:pPr>
      <w:r>
        <w:t>земельным  участком,  принадлежащим  Собственнику  на  праве собс</w:t>
      </w:r>
      <w:r>
        <w:t>твенности,</w:t>
      </w:r>
    </w:p>
    <w:p w:rsidR="00000000" w:rsidRDefault="001D1DB8">
      <w:pPr>
        <w:pStyle w:val="HTML"/>
      </w:pPr>
      <w:r>
        <w:t>расположенным по адресу: _______________________________, кадастровый номер</w:t>
      </w:r>
    </w:p>
    <w:p w:rsidR="00000000" w:rsidRDefault="001D1DB8">
      <w:pPr>
        <w:pStyle w:val="HTML"/>
      </w:pPr>
      <w:r>
        <w:t>__________, назначение земельного участка - _______________.</w:t>
      </w:r>
    </w:p>
    <w:p w:rsidR="00000000" w:rsidRDefault="001D1DB8">
      <w:pPr>
        <w:pStyle w:val="just"/>
      </w:pPr>
      <w:r>
        <w:t xml:space="preserve">1.2. Земельный участок принадлежит Собственнику на праве собственности, что подтверждается Свидетельством о </w:t>
      </w:r>
      <w:r>
        <w:t xml:space="preserve">государственной регистрации права собственности </w:t>
      </w:r>
      <w:r>
        <w:lastRenderedPageBreak/>
        <w:t>_______________________, вследствие обращения взыскания на земельный участок на основании Договора залога N _____ от "___"________ ___ г., заключенного между Собственником и Пользователем.</w:t>
      </w:r>
    </w:p>
    <w:p w:rsidR="00000000" w:rsidRDefault="001D1DB8">
      <w:pPr>
        <w:pStyle w:val="just"/>
      </w:pPr>
      <w:r>
        <w:t>1.3. Сервитут по ус</w:t>
      </w:r>
      <w:r>
        <w:t>ловиям Соглашения устанавливается в интересах Пользователя, являющегося собственником здания (сооружения), что подтверждается свидетельством о праве собственности от "___"________ ___ г. N ____, выданным ________________________.</w:t>
      </w:r>
    </w:p>
    <w:p w:rsidR="00000000" w:rsidRDefault="001D1DB8">
      <w:pPr>
        <w:pStyle w:val="just"/>
      </w:pPr>
      <w:r>
        <w:t>1.4. Границы (сфера действ</w:t>
      </w:r>
      <w:r>
        <w:t>ия) сервитута определены в кадастровом паспорте земельного участка, выданном _________ от "___"________ ___ г., являющемся неотъемлемой частью настоящего Соглашения.</w:t>
      </w:r>
    </w:p>
    <w:p w:rsidR="00000000" w:rsidRDefault="001D1DB8">
      <w:pPr>
        <w:pStyle w:val="just"/>
      </w:pPr>
      <w:r>
        <w:t xml:space="preserve">1.5. Сервитут устанавливается на срок ________ до _________ (может быть указано событие в </w:t>
      </w:r>
      <w:r>
        <w:t>будущем, при наступлении которого сервитут должен быть прекращен).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2. ПОРЯДОК ОГРАНИЧЕННОГО ПОЛЬЗОВАНИЯ</w:t>
      </w:r>
    </w:p>
    <w:p w:rsidR="00000000" w:rsidRDefault="001D1DB8">
      <w:pPr>
        <w:pStyle w:val="just"/>
      </w:pPr>
      <w:r>
        <w:t>2.1. Сервитут осуществляется Пользователем строго в пределах границ, определенных согласно п. 1.4 настоящего Соглашения.</w:t>
      </w:r>
    </w:p>
    <w:p w:rsidR="00000000" w:rsidRDefault="001D1DB8">
      <w:pPr>
        <w:pStyle w:val="just"/>
      </w:pPr>
      <w:r>
        <w:t>2.2. Осуществление сервитута П</w:t>
      </w:r>
      <w:r>
        <w:t>ользователем должно быть наименее обременительным для земельного участка Собственника, в отношении которого он установлен.</w:t>
      </w:r>
    </w:p>
    <w:p w:rsidR="00000000" w:rsidRDefault="001D1DB8">
      <w:pPr>
        <w:pStyle w:val="just"/>
      </w:pPr>
      <w:r>
        <w:t>2.3. Осуществление сервитута Пользователем происходит в следующем порядке: __________________.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D1DB8">
      <w:pPr>
        <w:pStyle w:val="just"/>
      </w:pPr>
      <w:r>
        <w:t>3.1. Собственник обязан:</w:t>
      </w:r>
    </w:p>
    <w:p w:rsidR="00000000" w:rsidRDefault="001D1DB8">
      <w:pPr>
        <w:pStyle w:val="just"/>
      </w:pPr>
      <w:r>
        <w:t>3.1.1. Оказывать все необходимое содействие для установления сервитута на принадлежащем ему земельном участке.</w:t>
      </w:r>
    </w:p>
    <w:p w:rsidR="00000000" w:rsidRDefault="001D1DB8">
      <w:pPr>
        <w:pStyle w:val="just"/>
      </w:pPr>
      <w:r>
        <w:t>3.1.2. Производить все требуемые действия для осуществления государственной регистрации сервитута в установленном законо</w:t>
      </w:r>
      <w:r>
        <w:t>дательством Российской Федерации порядке, в том числе предоставлять необходимые правоустанавливающие и иные документы в соответствующие регистрирующие органы.</w:t>
      </w:r>
    </w:p>
    <w:p w:rsidR="00000000" w:rsidRDefault="001D1DB8">
      <w:pPr>
        <w:pStyle w:val="just"/>
      </w:pPr>
      <w:r>
        <w:t>3.1.3. Предоставлять Пользователю возможность осуществлять сервитут в порядке, установленном наст</w:t>
      </w:r>
      <w:r>
        <w:t>оящим Соглашением.</w:t>
      </w:r>
    </w:p>
    <w:p w:rsidR="00000000" w:rsidRDefault="001D1DB8">
      <w:pPr>
        <w:pStyle w:val="just"/>
      </w:pPr>
      <w:r>
        <w:t>3.2. Собственник вправе требовать прекращения сервитута ввиду отпадения оснований, по которым он установлен.</w:t>
      </w:r>
    </w:p>
    <w:p w:rsidR="00000000" w:rsidRDefault="001D1DB8">
      <w:pPr>
        <w:pStyle w:val="just"/>
      </w:pPr>
      <w:r>
        <w:t>3.3. Пользователь обязан:</w:t>
      </w:r>
    </w:p>
    <w:p w:rsidR="00000000" w:rsidRDefault="001D1DB8">
      <w:pPr>
        <w:pStyle w:val="just"/>
      </w:pPr>
      <w:r>
        <w:t>3.3.1. Осуществлять сервитут в порядке, установленном разделом 2 настоящего Соглашения.</w:t>
      </w:r>
    </w:p>
    <w:p w:rsidR="00000000" w:rsidRDefault="001D1DB8">
      <w:pPr>
        <w:pStyle w:val="just"/>
      </w:pPr>
      <w:r>
        <w:t>3.3.2. Своевре</w:t>
      </w:r>
      <w:r>
        <w:t>менно производить оплату за осуществление сервитута в соответствии с условиями раздела 4 настоящего Соглашения.</w:t>
      </w:r>
    </w:p>
    <w:p w:rsidR="00000000" w:rsidRDefault="001D1DB8">
      <w:pPr>
        <w:pStyle w:val="just"/>
      </w:pPr>
      <w:r>
        <w:t>3.3.3. Производить все требуемые действия для осуществления регистрации сервитута в установленном законодательством Российской Федерации порядке</w:t>
      </w:r>
      <w:r>
        <w:t>.</w:t>
      </w:r>
    </w:p>
    <w:p w:rsidR="00000000" w:rsidRDefault="001D1DB8">
      <w:pPr>
        <w:pStyle w:val="just"/>
      </w:pPr>
      <w:r>
        <w:t>3.3.4. При осуществлении сервитута выполнять условие п. 2.2 настоящего Соглашения.</w:t>
      </w:r>
    </w:p>
    <w:p w:rsidR="00000000" w:rsidRDefault="001D1DB8">
      <w:pPr>
        <w:pStyle w:val="just"/>
      </w:pPr>
      <w:r>
        <w:t>3.3.5. По истечении срока (либо при наступлении события), указанного в п. 1.5 настоящего Соглашения, прекратить осуществление сервитута и произвести все необходимые действ</w:t>
      </w:r>
      <w:r>
        <w:t>ия для регистрации в уполномоченном органе его прекращения.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1D1DB8">
      <w:pPr>
        <w:pStyle w:val="just"/>
      </w:pPr>
      <w:r>
        <w:t>4.1. Пользователь уплачивает Собственнику плату за осуществление сервитута земельного участка в размере __________ ежемесячно не позднее ______ числа каждого месяца, следующе</w:t>
      </w:r>
      <w:r>
        <w:t>го за месяцем, подлежащем оплате.</w:t>
      </w:r>
    </w:p>
    <w:p w:rsidR="00000000" w:rsidRDefault="001D1DB8">
      <w:pPr>
        <w:pStyle w:val="just"/>
      </w:pPr>
      <w:r>
        <w:t>4.2. Плата вносится наличными деньгами или безналичным путем на счет, указанный Собственником.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D1DB8">
      <w:pPr>
        <w:pStyle w:val="just"/>
      </w:pPr>
      <w:r>
        <w:t>5.1. За неисполнение или ненадлежащее исполнение обязательств по условиям настоящего Соглашения Стор</w:t>
      </w:r>
      <w:r>
        <w:t>оны несут ответственность в соответствии с действующим законодательством Российской Федерации.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D1DB8">
      <w:pPr>
        <w:pStyle w:val="just"/>
      </w:pPr>
      <w:r>
        <w:t xml:space="preserve">6.1. Сервитут подлежит государственной регистрации в уполномоченном органе </w:t>
      </w:r>
      <w:r>
        <w:rPr>
          <w:vertAlign w:val="superscript"/>
        </w:rPr>
        <w:t>1</w:t>
      </w:r>
      <w:r>
        <w:t xml:space="preserve"> . Сервитут вступает в силу после его регистрации в Един</w:t>
      </w:r>
      <w:r>
        <w:t>ом государственном реестре прав на недвижимое имущество и сделок с ним.</w:t>
      </w:r>
    </w:p>
    <w:p w:rsidR="00000000" w:rsidRDefault="001D1DB8">
      <w:pPr>
        <w:pStyle w:val="just"/>
      </w:pPr>
      <w:r>
        <w:t>6.2. Сервитут сохраняется в случае перехода прав на земельный участок, который обременен сервитутом, к другому лицу.</w:t>
      </w:r>
    </w:p>
    <w:p w:rsidR="00000000" w:rsidRDefault="001D1DB8">
      <w:pPr>
        <w:pStyle w:val="just"/>
      </w:pPr>
      <w:r>
        <w:t>6.3. Сервитут не может быть самостоятельным предметом купли-продажи</w:t>
      </w:r>
      <w:r>
        <w:t>, залога и не может передаваться каким-либо способом лицам, не являющимся собственниками здания (сооружения), для обеспечения использования которого сервитут установлен.</w:t>
      </w:r>
    </w:p>
    <w:p w:rsidR="00000000" w:rsidRDefault="001D1DB8">
      <w:pPr>
        <w:pStyle w:val="just"/>
      </w:pPr>
      <w:r>
        <w:t>6.4. Настоящее Соглашение составлено в трех экземплярах, имеющих одинаковую юридическу</w:t>
      </w:r>
      <w:r>
        <w:t>ю силу, по одному для каждой Стороны и один экземпляр для регистрирующего органа.</w:t>
      </w:r>
    </w:p>
    <w:p w:rsidR="00000000" w:rsidRDefault="001D1DB8">
      <w:pPr>
        <w:pStyle w:val="just"/>
      </w:pPr>
      <w:r>
        <w:t>6.5. Сервитут может быть прекращен по решению суда в случаях, когда земельный участок в результате обременения сервитутом не может использоваться в соответствии с назначением</w:t>
      </w:r>
      <w:r>
        <w:t xml:space="preserve"> участка.</w:t>
      </w:r>
    </w:p>
    <w:p w:rsidR="00000000" w:rsidRDefault="001D1DB8">
      <w:pPr>
        <w:pStyle w:val="just"/>
      </w:pPr>
      <w:r>
        <w:t>6.6. Настоящее Соглашение вступает в силу с момента его подписания уполномоченными представителями обеих Сторон.</w:t>
      </w:r>
    </w:p>
    <w:p w:rsidR="00000000" w:rsidRDefault="001D1DB8">
      <w:pPr>
        <w:pStyle w:val="just"/>
      </w:pPr>
      <w:r>
        <w:t>6.7. Во всем остальном, что не урегулировано настоящим Соглашением, Стороны будут руководствоваться действующим законодательством Рос</w:t>
      </w:r>
      <w:r>
        <w:t>сийской Федерации.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1D1DB8">
      <w:pPr>
        <w:pStyle w:val="just"/>
      </w:pPr>
      <w:r>
        <w:t>Собственник: ______________________________________________</w:t>
      </w:r>
    </w:p>
    <w:p w:rsidR="00000000" w:rsidRDefault="001D1DB8">
      <w:pPr>
        <w:pStyle w:val="just"/>
      </w:pPr>
      <w:r>
        <w:t>___________________________________________________________</w:t>
      </w:r>
    </w:p>
    <w:p w:rsidR="00000000" w:rsidRDefault="001D1DB8">
      <w:pPr>
        <w:pStyle w:val="just"/>
      </w:pPr>
      <w:r>
        <w:t>___________________________________________________________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just"/>
      </w:pPr>
      <w:r>
        <w:t>Пользователь: _____________________________________________</w:t>
      </w:r>
    </w:p>
    <w:p w:rsidR="00000000" w:rsidRDefault="001D1DB8">
      <w:pPr>
        <w:pStyle w:val="just"/>
      </w:pPr>
      <w:r>
        <w:t>___________________________________________________________</w:t>
      </w:r>
    </w:p>
    <w:p w:rsidR="00000000" w:rsidRDefault="001D1DB8">
      <w:pPr>
        <w:pStyle w:val="just"/>
      </w:pPr>
      <w:r>
        <w:t>___________________________________________________________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HTML"/>
      </w:pPr>
      <w:r>
        <w:t xml:space="preserve">    Собственни</w:t>
      </w:r>
      <w:r>
        <w:t>к:                        _______________/_____________</w:t>
      </w:r>
    </w:p>
    <w:p w:rsidR="00000000" w:rsidRDefault="001D1DB8">
      <w:pPr>
        <w:pStyle w:val="HTML"/>
      </w:pPr>
    </w:p>
    <w:p w:rsidR="00000000" w:rsidRDefault="001D1DB8">
      <w:pPr>
        <w:pStyle w:val="HTML"/>
      </w:pPr>
      <w:r>
        <w:t>Пользователь:                       _______________/_____________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just"/>
      </w:pPr>
      <w:r>
        <w:t>Приложения:</w:t>
      </w:r>
    </w:p>
    <w:p w:rsidR="00000000" w:rsidRDefault="001D1DB8">
      <w:pPr>
        <w:pStyle w:val="just"/>
      </w:pPr>
      <w:r>
        <w:t>1. Копия свидетельства о праве собственности на земельный участок.</w:t>
      </w:r>
    </w:p>
    <w:p w:rsidR="00000000" w:rsidRDefault="001D1DB8">
      <w:pPr>
        <w:pStyle w:val="just"/>
      </w:pPr>
      <w:r>
        <w:t>2. Копия свидетельства о правах Пользователя на объек</w:t>
      </w:r>
      <w:r>
        <w:t>т недвижимости.</w:t>
      </w:r>
    </w:p>
    <w:p w:rsidR="00000000" w:rsidRDefault="001D1DB8">
      <w:pPr>
        <w:pStyle w:val="just"/>
      </w:pPr>
      <w:r>
        <w:t>3. Кадастровый паспорт участка.</w:t>
      </w:r>
    </w:p>
    <w:p w:rsidR="00000000" w:rsidRDefault="001D1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DB8">
      <w:pPr>
        <w:pStyle w:val="sel"/>
        <w:divId w:val="2122607566"/>
      </w:pPr>
      <w:r>
        <w:t>1 На основании ст. 27 ФЗ "О государственной регистрации прав на недвижимое имущество и сделок с ним".</w:t>
      </w:r>
    </w:p>
    <w:p w:rsidR="00000000" w:rsidRDefault="001D1DB8">
      <w:pPr>
        <w:pStyle w:val="right"/>
      </w:pPr>
      <w:r>
        <w:t>Источник - Кабанов О.М.</w:t>
      </w:r>
    </w:p>
    <w:p w:rsidR="00000000" w:rsidRDefault="001D1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https://порядокправа.рф/obrazecy/soglashenie_zalogodatelya_i_zalogode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rzhatelya_ob_opredelenii_uslovij_ogranichennogo_polzovaniya_chastyu_za.htm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B8"/>
    <w:rsid w:val="001D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C5F6E-9BD7-47D6-AB56-6728B9F5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6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zalogodatelya_i_zalogoderzhatelya_ob_opredelenii_uslovij_ogranichennogo_polzovaniya_chastyu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залогодателя и залогодержателя об определении условий ограниченного пользования частью заложенного земельного участка, на который обращено взыскание, которая необходима для использования здания или сооружения залогодателя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