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922">
      <w:pPr>
        <w:pStyle w:val="1"/>
        <w:rPr>
          <w:rFonts w:eastAsia="Times New Roman"/>
        </w:rPr>
      </w:pPr>
      <w:r>
        <w:rPr>
          <w:rFonts w:eastAsia="Times New Roman"/>
        </w:rPr>
        <w:t>Соглашение залогодателя и залогодержателя об определении стоимости предмета залога</w:t>
      </w:r>
    </w:p>
    <w:p w:rsidR="00000000" w:rsidRDefault="00F77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922">
      <w:pPr>
        <w:pStyle w:val="HTML"/>
      </w:pPr>
      <w:r>
        <w:t xml:space="preserve">                              Соглашение  </w:t>
      </w:r>
      <w:r>
        <w:rPr>
          <w:vertAlign w:val="superscript"/>
        </w:rPr>
        <w:t>1</w:t>
      </w:r>
    </w:p>
    <w:p w:rsidR="00000000" w:rsidRDefault="00F77922">
      <w:pPr>
        <w:pStyle w:val="HTML"/>
      </w:pPr>
      <w:r>
        <w:t>об определении стоимости предмета залога</w:t>
      </w:r>
    </w:p>
    <w:p w:rsidR="00000000" w:rsidRDefault="00F77922">
      <w:pPr>
        <w:pStyle w:val="HTML"/>
      </w:pPr>
      <w:r>
        <w:t>к Договору о залоге ____________</w:t>
      </w:r>
    </w:p>
    <w:p w:rsidR="00000000" w:rsidRDefault="00F77922">
      <w:pPr>
        <w:pStyle w:val="HTML"/>
      </w:pPr>
      <w:r>
        <w:t>N ___ от "___"__________ ____ г.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г. ____________________                             "___"__________ ____ г.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_____________________, именуем__ в дальнейшем "Залогодержатель", в лице</w:t>
      </w:r>
    </w:p>
    <w:p w:rsidR="00000000" w:rsidRDefault="00F77922">
      <w:pPr>
        <w:pStyle w:val="HTML"/>
      </w:pPr>
      <w:r>
        <w:t>___________________, действующего на основании ___________________, с одной</w:t>
      </w:r>
    </w:p>
    <w:p w:rsidR="00000000" w:rsidRDefault="00F77922">
      <w:pPr>
        <w:pStyle w:val="HTML"/>
      </w:pPr>
      <w:r>
        <w:t>стороны, и _________________, и</w:t>
      </w:r>
      <w:r>
        <w:t>менуем__ в дальнейшем "Залогодатель", в лице</w:t>
      </w:r>
    </w:p>
    <w:p w:rsidR="00000000" w:rsidRDefault="00F77922">
      <w:pPr>
        <w:pStyle w:val="HTML"/>
      </w:pPr>
      <w:r>
        <w:t>___________________, действующего на основании __________________, с другой</w:t>
      </w:r>
    </w:p>
    <w:p w:rsidR="00000000" w:rsidRDefault="00F77922">
      <w:pPr>
        <w:pStyle w:val="HTML"/>
      </w:pPr>
      <w:r>
        <w:t>стороны,  совместно  именуемые  в дальнейшем "Стороны", заключили настоящее</w:t>
      </w:r>
    </w:p>
    <w:p w:rsidR="00000000" w:rsidRDefault="00F77922">
      <w:pPr>
        <w:pStyle w:val="HTML"/>
      </w:pPr>
      <w:r>
        <w:t>Соглашение о нижеследующем: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1.   Стороны   согласовали   с</w:t>
      </w:r>
      <w:r>
        <w:t>тоимость   предмета   залога,   а  именно</w:t>
      </w:r>
    </w:p>
    <w:p w:rsidR="00000000" w:rsidRDefault="00F77922">
      <w:pPr>
        <w:pStyle w:val="HTML"/>
      </w:pPr>
      <w:r>
        <w:t>___________________________________:</w:t>
      </w:r>
    </w:p>
    <w:p w:rsidR="00000000" w:rsidRDefault="00F77922">
      <w:pPr>
        <w:pStyle w:val="HTML"/>
      </w:pPr>
      <w:r>
        <w:t>(указать право, переданное в залог)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---------------------------------------------------------------------------</w:t>
      </w:r>
    </w:p>
    <w:p w:rsidR="00000000" w:rsidRDefault="00F77922">
      <w:pPr>
        <w:pStyle w:val="HTML"/>
      </w:pPr>
      <w:r>
        <w:t>¦          Наименование предмета залога           ¦        Стоим</w:t>
      </w:r>
      <w:r>
        <w:t>ость      ¦</w:t>
      </w:r>
    </w:p>
    <w:p w:rsidR="00000000" w:rsidRDefault="00F77922">
      <w:pPr>
        <w:pStyle w:val="HTML"/>
      </w:pPr>
      <w:r>
        <w:t>+-------------------------------------------------+-----------------------+</w:t>
      </w:r>
    </w:p>
    <w:p w:rsidR="00000000" w:rsidRDefault="00F77922">
      <w:pPr>
        <w:pStyle w:val="HTML"/>
      </w:pPr>
      <w:r>
        <w:t>¦                                                 ¦                       ¦</w:t>
      </w:r>
    </w:p>
    <w:p w:rsidR="00000000" w:rsidRDefault="00F77922">
      <w:pPr>
        <w:pStyle w:val="HTML"/>
      </w:pPr>
      <w:r>
        <w:t>--------------------------------------------------+------------------------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2. Настоящее Со</w:t>
      </w:r>
      <w:r>
        <w:t>глашение составлено  в двух экземплярах,  имеющих равную</w:t>
      </w:r>
    </w:p>
    <w:p w:rsidR="00000000" w:rsidRDefault="00F77922">
      <w:pPr>
        <w:pStyle w:val="HTML"/>
      </w:pPr>
      <w:r>
        <w:t>юридическую силу, по одному экземпляру для каждой из Сторон.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АДРЕСА И БАНКОВСКИЕ РЕКВИЗИТЫ СТОРОН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Залогодержатель: ______________________________________________________</w:t>
      </w:r>
    </w:p>
    <w:p w:rsidR="00000000" w:rsidRDefault="00F77922">
      <w:pPr>
        <w:pStyle w:val="HTML"/>
      </w:pPr>
      <w:r>
        <w:t>___________________________________________________________________________</w:t>
      </w:r>
    </w:p>
    <w:p w:rsidR="00000000" w:rsidRDefault="00F77922">
      <w:pPr>
        <w:pStyle w:val="HTML"/>
      </w:pPr>
      <w:r>
        <w:t>___________________________________________________________________________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Залогодатель: _________________</w:t>
      </w:r>
      <w:r>
        <w:t>________________________________________</w:t>
      </w:r>
    </w:p>
    <w:p w:rsidR="00000000" w:rsidRDefault="00F77922">
      <w:pPr>
        <w:pStyle w:val="HTML"/>
      </w:pPr>
      <w:r>
        <w:t>___________________________________________________________________________</w:t>
      </w:r>
    </w:p>
    <w:p w:rsidR="00000000" w:rsidRDefault="00F77922">
      <w:pPr>
        <w:pStyle w:val="HTML"/>
      </w:pPr>
      <w:r>
        <w:t>___________________________________________________________________________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ПОДПИСИ СТОРОН: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 xml:space="preserve">Залогодержатель                              </w:t>
      </w:r>
      <w:r>
        <w:t>Залогодатель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_________________________                  _________________________</w:t>
      </w:r>
    </w:p>
    <w:p w:rsidR="00000000" w:rsidRDefault="00F77922">
      <w:pPr>
        <w:pStyle w:val="HTML"/>
      </w:pPr>
    </w:p>
    <w:p w:rsidR="00000000" w:rsidRDefault="00F77922">
      <w:pPr>
        <w:pStyle w:val="HTML"/>
      </w:pPr>
      <w:r>
        <w:t>М.П.                                       М.П.</w:t>
      </w:r>
    </w:p>
    <w:p w:rsidR="00000000" w:rsidRDefault="00F77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922">
      <w:pPr>
        <w:pStyle w:val="sel"/>
        <w:divId w:val="1870485979"/>
      </w:pPr>
      <w:r>
        <w:t>1 В соответствии с п. 3 ст. 54 Закона РФ от 29.05.1992 N 2872-1 "О залоге" в договоре о залоге прав, не имеющих денежной оц</w:t>
      </w:r>
      <w:r>
        <w:t>енки, стоимость предмета залога определяется по соглашению сторон.</w:t>
      </w:r>
    </w:p>
    <w:p w:rsidR="00000000" w:rsidRDefault="00F77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https://порядокправа.рф/obrazecy/soglashenie_zalogodatelya_i_zalogoderzhatelya_ob_opredelenii_stoimosti_predmeta_zaloga.htm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22"/>
    <w:rsid w:val="00F7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0AC14-F560-41EE-A5EE-A04027FA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48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zalogodatelya_i_zalogoderzhatelya_ob_opredelenii_stoimosti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залогодателя и залогодержателя об определении стоимости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