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06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сервитута земельного участка (постоянного, возмездного)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об установлении сервитута земельного участка (постоянного, возмездного)</w:t>
      </w:r>
    </w:p>
    <w:p w:rsidR="00000000" w:rsidRDefault="000B006B">
      <w:pPr>
        <w:pStyle w:val="HTML"/>
      </w:pPr>
      <w:r>
        <w:t>г. ____________                                       "__"</w:t>
      </w:r>
      <w:r>
        <w:t>_________ ____ г.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just"/>
      </w:pPr>
      <w:r>
        <w:t>__________, именуем___ в дальнейшем "Собственник", с одной стороны, и ____________, именуем___ в дальнейшем "Пользователь", с другой стороны, заключили настоящее соглашение о нижеследующем: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0B006B">
      <w:pPr>
        <w:pStyle w:val="just"/>
      </w:pPr>
      <w:r>
        <w:t>1.1. Собственник в соотв</w:t>
      </w:r>
      <w:r>
        <w:t xml:space="preserve">етствии с условиями настоящего соглашения предоставляет Пользователю для обеспечения </w:t>
      </w:r>
      <w:r>
        <w:rPr>
          <w:vertAlign w:val="superscript"/>
        </w:rPr>
        <w:t>1</w:t>
      </w:r>
      <w:r>
        <w:t xml:space="preserve"> ___________ (указывается основание(я), по которому устанавливается сервитут) право ограниченного пользования (постоянный сервитут) частью земельного участка, принадлежащ</w:t>
      </w:r>
      <w:r>
        <w:t>его Собственнику на праве собственности, расположенного по адресу: _____________.</w:t>
      </w:r>
    </w:p>
    <w:p w:rsidR="00000000" w:rsidRDefault="000B006B">
      <w:pPr>
        <w:pStyle w:val="just"/>
      </w:pPr>
      <w:r>
        <w:t>1.2. Сервитут по условиям настоящего соглашения устанавливается в интересах Пользователя, являющегося собственником (владельцем на праве пожизненного наследуемого владения ил</w:t>
      </w:r>
      <w:r>
        <w:t>и пользователем на праве постоянного (бессрочного) пользования) соседнего земельного участка, кадастровый N _____, прилегающего к земельному участку Собственника с __________ стороны.</w:t>
      </w:r>
    </w:p>
    <w:p w:rsidR="00000000" w:rsidRDefault="000B006B">
      <w:pPr>
        <w:pStyle w:val="just"/>
      </w:pPr>
      <w:r>
        <w:t>1.3. Границы сервитута определены в кадастровом паспорте земельного учас</w:t>
      </w:r>
      <w:r>
        <w:t>тка, на котором отмечена сфера действия сервитута, являющемся неотъемлемой частью настоящего соглашения.</w:t>
      </w:r>
    </w:p>
    <w:p w:rsidR="00000000" w:rsidRDefault="000B006B">
      <w:pPr>
        <w:pStyle w:val="just"/>
      </w:pPr>
      <w:r>
        <w:t>1.4. Устанавливаемый сервитут является постоянным.</w:t>
      </w:r>
    </w:p>
    <w:p w:rsidR="00000000" w:rsidRDefault="000B006B">
      <w:pPr>
        <w:pStyle w:val="just"/>
      </w:pPr>
      <w:r>
        <w:t>1.5. Сервитут вступает в силу после его регистрации в Едином государственном реестре прав на недвижи</w:t>
      </w:r>
      <w:r>
        <w:t>мое имущество и сделок с ним.</w:t>
      </w:r>
    </w:p>
    <w:p w:rsidR="00000000" w:rsidRDefault="000B006B">
      <w:pPr>
        <w:pStyle w:val="just"/>
      </w:pPr>
      <w:r>
        <w:t>1.6. Обязанность по подаче (получении) документов для государственной регистрации сервитута лежит на ___________ (Собственнике/Пользователе).</w:t>
      </w:r>
    </w:p>
    <w:p w:rsidR="00000000" w:rsidRDefault="000B006B">
      <w:pPr>
        <w:pStyle w:val="just"/>
      </w:pPr>
      <w:r>
        <w:t>Расходы, связанные с государственной регистрацией сервитута, несет __________ Пользо</w:t>
      </w:r>
      <w:r>
        <w:t>ватель (Собственник).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ОГРАНИЧЕННОГО ПОЛЬЗОВАНИЯ</w:t>
      </w:r>
    </w:p>
    <w:p w:rsidR="00000000" w:rsidRDefault="000B006B">
      <w:pPr>
        <w:pStyle w:val="just"/>
      </w:pPr>
      <w:r>
        <w:t>2.1. Ограниченное пользование (сервитут) частью земельного участка Собственника осуществляется Пользователем строго в пределах границ, определенных согласно п. 1.3 соглашения.</w:t>
      </w:r>
    </w:p>
    <w:p w:rsidR="00000000" w:rsidRDefault="000B006B">
      <w:pPr>
        <w:pStyle w:val="just"/>
      </w:pPr>
      <w:r>
        <w:t>2.2. Осуществление с</w:t>
      </w:r>
      <w:r>
        <w:t>ервитута Пользователем происходит в следующем порядке: ___________________.</w:t>
      </w:r>
    </w:p>
    <w:p w:rsidR="00000000" w:rsidRDefault="000B006B">
      <w:pPr>
        <w:pStyle w:val="just"/>
      </w:pPr>
      <w:r>
        <w:t>2.3. Обременение части земельного участка сервитутом не лишает Собственника прав владения, пользования и распоряжения этой частью или земельным участком в целом. Осуществление серв</w:t>
      </w:r>
      <w:r>
        <w:t>итута Пользователем должно быть наименее обременительным для земельного участка Собственника, в отношении которого он установлен.</w:t>
      </w:r>
    </w:p>
    <w:p w:rsidR="00000000" w:rsidRDefault="000B006B">
      <w:pPr>
        <w:pStyle w:val="just"/>
      </w:pPr>
      <w:r>
        <w:t>2.4. Сервитут приостанавливается на период ____________ (проведение работ по мелиорации и т.п.). Осуществление сервитута Польз</w:t>
      </w:r>
      <w:r>
        <w:t>ователем происходит в следующем порядке: _______________.</w:t>
      </w:r>
    </w:p>
    <w:p w:rsidR="00000000" w:rsidRDefault="000B006B">
      <w:pPr>
        <w:pStyle w:val="just"/>
      </w:pPr>
      <w:r>
        <w:t>2.5. В случае перехода от Пользователя права владения своим объектом недвижимости к иному лицу сервитут передается такому лицу одновременно с правами владения объектом недвижимости.</w:t>
      </w:r>
    </w:p>
    <w:p w:rsidR="00000000" w:rsidRDefault="000B006B">
      <w:pPr>
        <w:pStyle w:val="just"/>
      </w:pPr>
      <w:r>
        <w:t>2.6. Сервитут не</w:t>
      </w:r>
      <w:r>
        <w:t xml:space="preserve"> может быть самостоятельным предметом купли-продажи, залога и не может передаваться каким-либо способом лицам, не являющимся Собственниками/Пользователями земельного участка, для обеспечения использования которого сервитут установлен.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</w:t>
      </w:r>
      <w:r>
        <w:rPr>
          <w:rFonts w:eastAsia="Times New Roman"/>
        </w:rPr>
        <w:t>ТИ СТОРОН</w:t>
      </w:r>
    </w:p>
    <w:p w:rsidR="00000000" w:rsidRDefault="000B006B">
      <w:pPr>
        <w:pStyle w:val="just"/>
      </w:pPr>
      <w:r>
        <w:t>3.1. Собственник обязан:</w:t>
      </w:r>
    </w:p>
    <w:p w:rsidR="00000000" w:rsidRDefault="000B006B">
      <w:pPr>
        <w:pStyle w:val="just"/>
      </w:pPr>
      <w:r>
        <w:t>3.1.1. Оказывать Пользователю необходимое содействие для установления сервитута на принадлежащей ему части земельного участка.</w:t>
      </w:r>
    </w:p>
    <w:p w:rsidR="00000000" w:rsidRDefault="000B006B">
      <w:pPr>
        <w:pStyle w:val="just"/>
      </w:pPr>
      <w:r>
        <w:t>3.1.2. Производить все требуемые действия для осуществления регистрации сервитута в установлен</w:t>
      </w:r>
      <w:r>
        <w:t>ном законодательством порядке, в том числе предоставлять необходимые правоустанавливающие и иные документы.</w:t>
      </w:r>
    </w:p>
    <w:p w:rsidR="00000000" w:rsidRDefault="000B006B">
      <w:pPr>
        <w:pStyle w:val="just"/>
      </w:pPr>
      <w:r>
        <w:t xml:space="preserve">3.1.3. Предоставлять Пользователю возможность пользоваться принадлежащим </w:t>
      </w:r>
      <w:r>
        <w:t>ему земельным участком в порядке, установленном настоящим соглашением.</w:t>
      </w:r>
    </w:p>
    <w:p w:rsidR="00000000" w:rsidRDefault="000B006B">
      <w:pPr>
        <w:pStyle w:val="just"/>
      </w:pPr>
      <w:r>
        <w:t>3.2. Собственник вправе требовать прекращения сервитута ввиду отпадения оснований, по которым он установлен.</w:t>
      </w:r>
    </w:p>
    <w:p w:rsidR="00000000" w:rsidRDefault="000B006B">
      <w:pPr>
        <w:pStyle w:val="just"/>
      </w:pPr>
      <w:r>
        <w:t>3.3. Пользователь обязан:</w:t>
      </w:r>
    </w:p>
    <w:p w:rsidR="00000000" w:rsidRDefault="000B006B">
      <w:pPr>
        <w:pStyle w:val="just"/>
      </w:pPr>
      <w:r>
        <w:t>3.3.1. Осуществлять сервитут земельным участком Со</w:t>
      </w:r>
      <w:r>
        <w:t>бственника в порядке, установленном разделом 2 настоящего соглашения, и наименее обременительным для Собственника способом.</w:t>
      </w:r>
    </w:p>
    <w:p w:rsidR="00000000" w:rsidRDefault="000B006B">
      <w:pPr>
        <w:pStyle w:val="just"/>
      </w:pPr>
      <w:r>
        <w:t>3.3.2. Своевременно выплачивать Собственнику плату за осуществление сервитута в порядке, предусмотренном разделом 4 настоящего согла</w:t>
      </w:r>
      <w:r>
        <w:t>шения.</w:t>
      </w:r>
    </w:p>
    <w:p w:rsidR="00000000" w:rsidRDefault="000B006B">
      <w:pPr>
        <w:pStyle w:val="just"/>
      </w:pPr>
      <w:r>
        <w:t>3.3.3. Производить все требуемые действия для осуществления регистрации сервитута в установленном законодательством порядке.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0B006B">
      <w:pPr>
        <w:pStyle w:val="just"/>
      </w:pPr>
      <w:r>
        <w:t>4.1. Пользователь за установленный сервитут части земельного участка уплачивает Собственнику плату в р</w:t>
      </w:r>
      <w:r>
        <w:t>азмере _______ (____________) рублей.</w:t>
      </w:r>
    </w:p>
    <w:p w:rsidR="00000000" w:rsidRDefault="000B006B">
      <w:pPr>
        <w:pStyle w:val="just"/>
      </w:pPr>
      <w:r>
        <w:t>4.2. Оплата производится Пользователем ежемесячно не позднее ____ числа месяца с соблюдением требований действующего законодательства.</w:t>
      </w:r>
    </w:p>
    <w:p w:rsidR="00000000" w:rsidRDefault="000B006B">
      <w:pPr>
        <w:pStyle w:val="just"/>
      </w:pPr>
      <w:r>
        <w:t xml:space="preserve">4.3. Размер платы за сервитут Собственник вправе пересматривать по мере увеличения </w:t>
      </w:r>
      <w:r>
        <w:t xml:space="preserve">собственных расходов, связанных с содержанием, но не реже одного раза в год </w:t>
      </w:r>
      <w:r>
        <w:rPr>
          <w:vertAlign w:val="superscript"/>
        </w:rPr>
        <w:t>2</w:t>
      </w:r>
      <w:r>
        <w:t xml:space="preserve"> 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СЕРВИТУТА</w:t>
      </w:r>
    </w:p>
    <w:p w:rsidR="00000000" w:rsidRDefault="000B006B">
      <w:pPr>
        <w:pStyle w:val="just"/>
      </w:pPr>
      <w:r>
        <w:t>5.1. По требованию Собственника земельного участка, обремененного сервитутом, сервитут может быть прекращен ввиду отпадения оснований, по которым он б</w:t>
      </w:r>
      <w:r>
        <w:t>ыл установлен.</w:t>
      </w:r>
    </w:p>
    <w:p w:rsidR="00000000" w:rsidRDefault="000B006B">
      <w:pPr>
        <w:pStyle w:val="just"/>
      </w:pPr>
      <w:r>
        <w:t>5.2. В случаях, когда земельный участок, принадлежащий гражданину или юридическому лицу, в результате обременения сервитутом не может использоваться в соответствии с целевым назначением участка, Собственник вправе требовать по суду прекращен</w:t>
      </w:r>
      <w:r>
        <w:t>ия сервитута.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B006B">
      <w:pPr>
        <w:pStyle w:val="just"/>
      </w:pPr>
      <w: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000000" w:rsidRDefault="000B006B">
      <w:pPr>
        <w:pStyle w:val="just"/>
      </w:pPr>
      <w:r>
        <w:t>6.2. В случае наруше</w:t>
      </w:r>
      <w:r>
        <w:t>ния Пользователем сроков по внесению платы за осуществление сервитута, установленных п. 4.1 соглашения, Пользователь уплачивает Собственнику неустойку в размере ____% от несвоевременно внесенной суммы.</w:t>
      </w:r>
    </w:p>
    <w:p w:rsidR="00000000" w:rsidRDefault="000B006B">
      <w:pPr>
        <w:pStyle w:val="just"/>
      </w:pPr>
      <w:r>
        <w:t xml:space="preserve">6.3. При нарушении Пользователем правил осуществления </w:t>
      </w:r>
      <w:r>
        <w:t>сервитута, установленных разделом 2 настоящего соглашения, Пользователь уплачивает Собственнику штраф в размере __________ за каждый случай нарушения.</w:t>
      </w:r>
    </w:p>
    <w:p w:rsidR="00000000" w:rsidRDefault="000B006B">
      <w:pPr>
        <w:pStyle w:val="just"/>
      </w:pPr>
      <w:r>
        <w:t>6.4. Если Собственник препятствует Пользователю в осуществлении сервитута, Собственник обязан уплатить По</w:t>
      </w:r>
      <w:r>
        <w:t>льзователю штраф в размере ________________.</w:t>
      </w:r>
    </w:p>
    <w:p w:rsidR="00000000" w:rsidRDefault="000B006B">
      <w:pPr>
        <w:pStyle w:val="just"/>
      </w:pPr>
      <w:r>
        <w:t>6.5. Уплата неустойки и штрафа не освобождает стороны от обязанности исполнять свои обязательства по условиям настоящего соглашения.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СПОРОВ</w:t>
      </w:r>
    </w:p>
    <w:p w:rsidR="00000000" w:rsidRDefault="000B006B">
      <w:pPr>
        <w:pStyle w:val="just"/>
      </w:pPr>
      <w:r>
        <w:t>7.1. Стороны договорились принимать все меры к</w:t>
      </w:r>
      <w:r>
        <w:t xml:space="preserve"> разрешению разногласий между ними путем переговоров.</w:t>
      </w:r>
    </w:p>
    <w:p w:rsidR="00000000" w:rsidRDefault="000B006B">
      <w:pPr>
        <w:pStyle w:val="just"/>
      </w:pPr>
      <w:r>
        <w:t>7.2. В случае если стороны не достигли взаимного согласия, споры рассматриваются в соответствии с действующим законодательством в судебном порядке.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0B006B">
      <w:pPr>
        <w:pStyle w:val="just"/>
      </w:pPr>
      <w: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</w:t>
      </w:r>
      <w:r>
        <w:t>едотвратимых при настоящих условиях обстоятельств.</w:t>
      </w:r>
    </w:p>
    <w:p w:rsidR="00000000" w:rsidRDefault="000B006B">
      <w:pPr>
        <w:pStyle w:val="just"/>
      </w:pPr>
      <w:r>
        <w:t>8.2.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характере.</w:t>
      </w:r>
    </w:p>
    <w:p w:rsidR="00000000" w:rsidRDefault="000B006B">
      <w:pPr>
        <w:pStyle w:val="just"/>
      </w:pPr>
      <w:r>
        <w:t>8.3. Если стор</w:t>
      </w:r>
      <w:r>
        <w:t>она не направит или несвоевременно направит извещение, предусмотренное в п. 6.2, она обязана возместить другой стороне понесенные ею убытки.</w:t>
      </w:r>
    </w:p>
    <w:p w:rsidR="00000000" w:rsidRDefault="000B006B">
      <w:pPr>
        <w:pStyle w:val="just"/>
      </w:pPr>
      <w:r>
        <w:t>8.4. В случаях наступления обстоятельств, предусмотренных в п. 6.1, срок выполнения стороной обязательств по настоя</w:t>
      </w:r>
      <w:r>
        <w:t>щему соглашению отодвигается соразмерно времени, в течение которого действуют эти обстоятельства и их последствия.</w:t>
      </w:r>
    </w:p>
    <w:p w:rsidR="00000000" w:rsidRDefault="000B006B">
      <w:pPr>
        <w:pStyle w:val="just"/>
      </w:pPr>
      <w:r>
        <w:t>8.5. Если наступившие обстоятельства, перечисленные в п. 6.1, и их последствия продолжают действовать более ____ месяцев, стороны проводят до</w:t>
      </w:r>
      <w:r>
        <w:t>полнительные переговоры для выявления приемлемых альтернативных способов исполнения настоящего соглашения.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УСЛОВИЯ</w:t>
      </w:r>
    </w:p>
    <w:p w:rsidR="00000000" w:rsidRDefault="000B006B">
      <w:pPr>
        <w:pStyle w:val="just"/>
      </w:pPr>
      <w:r>
        <w:t xml:space="preserve">9.1. Сервитут подлежит государственной регистрации в Едином государственном реестре прав на недвижимое имущество и сделок </w:t>
      </w:r>
      <w:r>
        <w:t>с ним в соответствии со статьей 27 Федерального закона "О государственной регистрации прав на недвижимое имущество и сделок с ним" на основании заявления собственника недвижимого имущества или лица, в пользу которого установлен сервитут, при наличии у посл</w:t>
      </w:r>
      <w:r>
        <w:t>еднего соглашения о сервитуте. Сервитут вступает в силу после его регистрации в Едином государственном реестре прав на недвижимое имущество и сделок с ним.</w:t>
      </w:r>
    </w:p>
    <w:p w:rsidR="00000000" w:rsidRDefault="000B006B">
      <w:pPr>
        <w:pStyle w:val="just"/>
      </w:pPr>
      <w:r>
        <w:t>9.2. Соглашение составлено в трех экземплярах, по одному для каждой стороны и для органа, осуществля</w:t>
      </w:r>
      <w:r>
        <w:t>ющего государственную регистрацию.</w:t>
      </w:r>
    </w:p>
    <w:p w:rsidR="00000000" w:rsidRDefault="000B006B">
      <w:pPr>
        <w:pStyle w:val="just"/>
      </w:pPr>
      <w:r>
        <w:t>9.3. Приложения:</w:t>
      </w:r>
    </w:p>
    <w:p w:rsidR="00000000" w:rsidRDefault="000B006B">
      <w:pPr>
        <w:pStyle w:val="just"/>
      </w:pPr>
      <w:r>
        <w:t>1. Копия свидетельства о государственной регистрации права Собственника на объект недвижимости.</w:t>
      </w:r>
    </w:p>
    <w:p w:rsidR="00000000" w:rsidRDefault="000B006B">
      <w:pPr>
        <w:pStyle w:val="just"/>
      </w:pPr>
      <w:r>
        <w:t>2. Копия свидетельства о государственной регистрации права Пользователя на объект недвижимости.</w:t>
      </w:r>
    </w:p>
    <w:p w:rsidR="00000000" w:rsidRDefault="000B006B">
      <w:pPr>
        <w:pStyle w:val="just"/>
      </w:pPr>
      <w:r>
        <w:t>3. Кадастров</w:t>
      </w:r>
      <w:r>
        <w:t xml:space="preserve">ый паспорт земельного участка (или кадастровая выписка) </w:t>
      </w:r>
      <w:r>
        <w:rPr>
          <w:vertAlign w:val="superscript"/>
        </w:rPr>
        <w:t>3</w:t>
      </w:r>
      <w:r>
        <w:t xml:space="preserve"> .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0B006B">
      <w:pPr>
        <w:pStyle w:val="just"/>
      </w:pPr>
      <w:r>
        <w:t>Собственник: __________________________________________________________</w:t>
      </w:r>
    </w:p>
    <w:p w:rsidR="00000000" w:rsidRDefault="000B006B">
      <w:pPr>
        <w:pStyle w:val="left"/>
      </w:pPr>
      <w:r>
        <w:t>___________________________________________________________________________</w:t>
      </w:r>
    </w:p>
    <w:p w:rsidR="00000000" w:rsidRDefault="000B006B">
      <w:pPr>
        <w:pStyle w:val="left"/>
      </w:pPr>
      <w:r>
        <w:t>_________________</w:t>
      </w:r>
      <w:r>
        <w:t>__________________________________________________________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just"/>
      </w:pPr>
      <w:r>
        <w:t>Пользователь: _________________________________________________________</w:t>
      </w:r>
    </w:p>
    <w:p w:rsidR="00000000" w:rsidRDefault="000B006B">
      <w:pPr>
        <w:pStyle w:val="left"/>
      </w:pPr>
      <w:r>
        <w:t>___________________________________________________________________________</w:t>
      </w:r>
    </w:p>
    <w:p w:rsidR="00000000" w:rsidRDefault="000B006B">
      <w:pPr>
        <w:pStyle w:val="left"/>
      </w:pPr>
      <w:r>
        <w:t>________________________________________________</w:t>
      </w:r>
      <w:r>
        <w:t>___________________________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just"/>
      </w:pPr>
      <w:r>
        <w:t>Собственник: ______________/_____________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just"/>
      </w:pPr>
      <w:r>
        <w:t>Пользователь: ______________/_____________</w:t>
      </w:r>
    </w:p>
    <w:p w:rsidR="00000000" w:rsidRDefault="000B0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6B">
      <w:pPr>
        <w:pStyle w:val="sel"/>
        <w:divId w:val="1060902651"/>
      </w:pPr>
      <w:r>
        <w:t>1 В соответствии с абз. 2 п. 1 ст. 274 Гражданского кодекса Российской Федерации сервитут может устанавливаться для обеспечения прохода и пр</w:t>
      </w:r>
      <w:r>
        <w:t>оезда через соседний земельный участок, прокладки и эксплуатации линий электропередачи, связи и трубопроводов, обеспечения водоснабжения и мелиорации, а также других нужд собственника недвижимого имущества, которые не могут быть обеспечены без установления</w:t>
      </w:r>
      <w:r>
        <w:t xml:space="preserve"> сервитута.</w:t>
      </w:r>
    </w:p>
    <w:p w:rsidR="00000000" w:rsidRDefault="000B006B">
      <w:pPr>
        <w:pStyle w:val="sel"/>
        <w:divId w:val="1060902651"/>
      </w:pPr>
      <w:r>
        <w:t>2 По вопросу изменения платы за сервитут см. п. 1.7 Временных методических рекомендаций по оценке соразмерной платы за сервитут, утв. Росземкадастром 17.03.2004.</w:t>
      </w:r>
    </w:p>
    <w:p w:rsidR="00000000" w:rsidRDefault="000B006B">
      <w:pPr>
        <w:pStyle w:val="sel"/>
        <w:divId w:val="1060902651"/>
      </w:pPr>
      <w:r>
        <w:t xml:space="preserve">3 Согласно абз. 1 п. 2 ст. 27 Федерального закона "О государственной регистрации прав на недвижимое имущество и сделок с ним" от 21.07.1997 N 122-ФЗ если сервитут относится к части земельного участка или иного объекта недвижимости, к документам, в которых </w:t>
      </w:r>
      <w:r>
        <w:t>указываются содержание и сфера действия сервитута, прилагается кадастровый паспорт такого объекта недвижимости, на котором отмечена сфера действия сервитута, или кадастровая выписка о таком объекте недвижимости, содержащая внесенные в государственный кадас</w:t>
      </w:r>
      <w:r>
        <w:t>тр недвижимости сведения о части такого объекта недвижимости, на которую распространяется сфера действия сервитута.</w:t>
      </w:r>
    </w:p>
    <w:p w:rsidR="00000000" w:rsidRDefault="000B0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https://порядокправа.рф/obrazecy/soglashenie_ob_ustanovlenii_servituta_zemelnogo_uchastka_postoyannogo_vozmezdnogo.htm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6B"/>
    <w:rsid w:val="000B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6D64D-6D0E-423D-93C5-9CE22EC3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90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servituta_zemelnogo_uchastka_postoyannogo_vozmez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1566</Words>
  <Characters>8932</Characters>
  <Application>Microsoft Office Word</Application>
  <DocSecurity>0</DocSecurity>
  <Lines>74</Lines>
  <Paragraphs>20</Paragraphs>
  <ScaleCrop>false</ScaleCrop>
  <Company/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сервитута земельного участка (постоянного, возмездного)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