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9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условиях предоставления бюджету субъекта Российской Федерации дополнительной финансовой помощи из федерального бюджета в виде дотации на частичную компенсацию </w:t>
      </w:r>
      <w:r>
        <w:rPr>
          <w:rFonts w:eastAsia="Times New Roman"/>
        </w:rPr>
        <w:t>дополнительных расходов на повышение оплаты труда работников бюджетной сферы</w:t>
      </w:r>
    </w:p>
    <w:p w:rsidR="00000000" w:rsidRDefault="00813991">
      <w:pPr>
        <w:pStyle w:val="right"/>
      </w:pPr>
      <w:r>
        <w:t>Приложение к Письму Минфина России от 25.12.2012 N 06-02-11/1323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HTML"/>
      </w:pPr>
      <w:r>
        <w:t xml:space="preserve">                         СОГЛАШЕНИЕ N ____________</w:t>
      </w:r>
    </w:p>
    <w:p w:rsidR="00000000" w:rsidRDefault="00813991">
      <w:pPr>
        <w:pStyle w:val="HTML"/>
      </w:pPr>
      <w:r>
        <w:t>об условиях предоставления бюджету _________________________</w:t>
      </w:r>
    </w:p>
    <w:p w:rsidR="00000000" w:rsidRDefault="00813991">
      <w:pPr>
        <w:pStyle w:val="HTML"/>
      </w:pPr>
      <w:r>
        <w:t>(</w:t>
      </w:r>
      <w:r>
        <w:t>наименование субъекта</w:t>
      </w:r>
    </w:p>
    <w:p w:rsidR="00000000" w:rsidRDefault="00813991">
      <w:pPr>
        <w:pStyle w:val="HTML"/>
      </w:pPr>
      <w:r>
        <w:t>Российской Федерации)</w:t>
      </w:r>
    </w:p>
    <w:p w:rsidR="00000000" w:rsidRDefault="00813991">
      <w:pPr>
        <w:pStyle w:val="HTML"/>
      </w:pPr>
      <w:r>
        <w:t>дополнительной финансовой помощи из федерального бюджета</w:t>
      </w:r>
    </w:p>
    <w:p w:rsidR="00000000" w:rsidRDefault="00813991">
      <w:pPr>
        <w:pStyle w:val="HTML"/>
      </w:pPr>
      <w:r>
        <w:t>в виде дотации на частичную компенсацию дополнительных</w:t>
      </w:r>
    </w:p>
    <w:p w:rsidR="00000000" w:rsidRDefault="00813991">
      <w:pPr>
        <w:pStyle w:val="HTML"/>
      </w:pPr>
      <w:r>
        <w:t>расходов на повышение оплаты труда работников</w:t>
      </w:r>
    </w:p>
    <w:p w:rsidR="00000000" w:rsidRDefault="00813991">
      <w:pPr>
        <w:pStyle w:val="HTML"/>
      </w:pPr>
      <w:r>
        <w:t>бюджетной сферы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 xml:space="preserve">г. Москва                            </w:t>
      </w:r>
      <w:r>
        <w:t xml:space="preserve">            "__" _____________ 20__ г.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Министерство  финансов  Российской  Федерации,  именуемое  в дальнейшем</w:t>
      </w:r>
    </w:p>
    <w:p w:rsidR="00000000" w:rsidRDefault="00813991">
      <w:pPr>
        <w:pStyle w:val="HTML"/>
      </w:pPr>
      <w:r>
        <w:t>"Министерство", в лице ___________________________________________________,</w:t>
      </w:r>
    </w:p>
    <w:p w:rsidR="00000000" w:rsidRDefault="00813991">
      <w:pPr>
        <w:pStyle w:val="HTML"/>
      </w:pPr>
      <w:r>
        <w:t xml:space="preserve">действующего на основании ________________________________________, </w:t>
      </w:r>
      <w:r>
        <w:t>с одной</w:t>
      </w:r>
    </w:p>
    <w:p w:rsidR="00000000" w:rsidRDefault="00813991">
      <w:pPr>
        <w:pStyle w:val="HTML"/>
      </w:pPr>
      <w:r>
        <w:t>стороны, и ________________________________________, именуемый в дальнейшем</w:t>
      </w:r>
    </w:p>
    <w:p w:rsidR="00000000" w:rsidRDefault="00813991">
      <w:pPr>
        <w:pStyle w:val="HTML"/>
      </w:pPr>
      <w:r>
        <w:t>(орган исполнительной власти субъекта</w:t>
      </w:r>
    </w:p>
    <w:p w:rsidR="00000000" w:rsidRDefault="00813991">
      <w:pPr>
        <w:pStyle w:val="HTML"/>
      </w:pPr>
      <w:r>
        <w:t>Российской Федерации)</w:t>
      </w:r>
    </w:p>
    <w:p w:rsidR="00000000" w:rsidRDefault="00813991">
      <w:pPr>
        <w:pStyle w:val="HTML"/>
      </w:pPr>
      <w:r>
        <w:t>"Получатель", в лице ________________________________________, действующего</w:t>
      </w:r>
    </w:p>
    <w:p w:rsidR="00000000" w:rsidRDefault="00813991">
      <w:pPr>
        <w:pStyle w:val="HTML"/>
      </w:pPr>
      <w:r>
        <w:t>(должность, фамилия, инициалы)</w:t>
      </w:r>
    </w:p>
    <w:p w:rsidR="00000000" w:rsidRDefault="00813991">
      <w:pPr>
        <w:pStyle w:val="HTML"/>
      </w:pPr>
      <w:r>
        <w:t>на ос</w:t>
      </w:r>
      <w:r>
        <w:t>новании ____________________, с другой стороны, в дальнейшем именуемые</w:t>
      </w:r>
    </w:p>
    <w:p w:rsidR="00000000" w:rsidRDefault="00813991">
      <w:pPr>
        <w:pStyle w:val="HTML"/>
      </w:pPr>
      <w:r>
        <w:t>"Стороны", заключили настоящее Соглашение о нижеследующем.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1. Предмет Соглашения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1.1.   Предметом  настоящего  Соглашения  является  выполнение  условий</w:t>
      </w:r>
    </w:p>
    <w:p w:rsidR="00000000" w:rsidRDefault="00813991">
      <w:pPr>
        <w:pStyle w:val="HTML"/>
      </w:pPr>
      <w:r>
        <w:t xml:space="preserve">предоставления  </w:t>
      </w:r>
      <w:r>
        <w:t>Министерством  Получателю  в  2013  году  за  счет  средств</w:t>
      </w:r>
    </w:p>
    <w:p w:rsidR="00000000" w:rsidRDefault="00813991">
      <w:pPr>
        <w:pStyle w:val="HTML"/>
      </w:pPr>
      <w:r>
        <w:t>федерального  бюджета  дополнительной  финансовой  помощи в виде дотации на</w:t>
      </w:r>
    </w:p>
    <w:p w:rsidR="00000000" w:rsidRDefault="00813991">
      <w:pPr>
        <w:pStyle w:val="HTML"/>
      </w:pPr>
      <w:r>
        <w:t>частичную  компенсацию  дополнительных  расходов  на повышение оплаты труда</w:t>
      </w:r>
    </w:p>
    <w:p w:rsidR="00000000" w:rsidRDefault="00813991">
      <w:pPr>
        <w:pStyle w:val="HTML"/>
      </w:pPr>
      <w:r>
        <w:t xml:space="preserve">работников    бюджетной    сферы    (далее  </w:t>
      </w:r>
      <w:r>
        <w:t xml:space="preserve">  -    дотация)    в    размере</w:t>
      </w:r>
    </w:p>
    <w:p w:rsidR="00000000" w:rsidRDefault="00813991">
      <w:pPr>
        <w:pStyle w:val="HTML"/>
      </w:pPr>
      <w:r>
        <w:t>__________________________ рублей.</w:t>
      </w:r>
    </w:p>
    <w:p w:rsidR="00000000" w:rsidRDefault="00813991">
      <w:pPr>
        <w:pStyle w:val="HTML"/>
      </w:pPr>
      <w:r>
        <w:t>(сумма цифрами и прописью)</w:t>
      </w:r>
    </w:p>
    <w:p w:rsidR="00000000" w:rsidRDefault="00813991">
      <w:pPr>
        <w:pStyle w:val="just"/>
      </w:pPr>
      <w:r>
        <w:t>1.2. Дотация предоставляется на основании Федерального закона от 3 декабря 2012 г. N 216-ФЗ "О федеральном бюджете на 2013 год и плановый период 2014 и 2015 годов</w:t>
      </w:r>
      <w:r>
        <w:t>".</w:t>
      </w:r>
    </w:p>
    <w:p w:rsidR="00000000" w:rsidRDefault="00813991">
      <w:pPr>
        <w:pStyle w:val="just"/>
      </w:pPr>
      <w:r>
        <w:t>1.3. Дотация предоставляется на условиях, указанных в пункте 3.2.2 настоящего Соглашения.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расчетов</w:t>
      </w:r>
    </w:p>
    <w:p w:rsidR="00000000" w:rsidRDefault="00813991">
      <w:pPr>
        <w:pStyle w:val="just"/>
      </w:pPr>
      <w:r>
        <w:t>2.1. Перечисление дотации осуществляется на лицевой счет по учету средств бюджета субъекта Российской Федерации, открытый в территориальном ор</w:t>
      </w:r>
      <w:r>
        <w:t>гане Федерального казначейства.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813991">
      <w:pPr>
        <w:pStyle w:val="just"/>
      </w:pPr>
      <w:r>
        <w:t>3.1. Министерство обязано:</w:t>
      </w:r>
    </w:p>
    <w:p w:rsidR="00000000" w:rsidRDefault="00813991">
      <w:pPr>
        <w:pStyle w:val="HTML"/>
      </w:pPr>
      <w:r>
        <w:t xml:space="preserve">    3.1.1. Перечислить дотацию на счет Управления Федерального казначейства</w:t>
      </w:r>
    </w:p>
    <w:p w:rsidR="00000000" w:rsidRDefault="00813991">
      <w:pPr>
        <w:pStyle w:val="HTML"/>
      </w:pPr>
      <w:r>
        <w:t>по ____________________________________________________________________ для</w:t>
      </w:r>
    </w:p>
    <w:p w:rsidR="00000000" w:rsidRDefault="00813991">
      <w:pPr>
        <w:pStyle w:val="HTML"/>
      </w:pPr>
      <w:r>
        <w:t>(субъект Российской Фе</w:t>
      </w:r>
      <w:r>
        <w:t>дерации)</w:t>
      </w:r>
    </w:p>
    <w:p w:rsidR="00000000" w:rsidRDefault="00813991">
      <w:pPr>
        <w:pStyle w:val="HTML"/>
      </w:pPr>
      <w:r>
        <w:t>кассового   обслуживания   исполнения   бюджета   Получателя  по  следующим</w:t>
      </w:r>
    </w:p>
    <w:p w:rsidR="00000000" w:rsidRDefault="00813991">
      <w:pPr>
        <w:pStyle w:val="HTML"/>
      </w:pPr>
      <w:r>
        <w:t>реквизитам: ИНН Получателя _______; КПП Получателя _______; Банк Получателя</w:t>
      </w:r>
    </w:p>
    <w:p w:rsidR="00000000" w:rsidRDefault="00813991">
      <w:pPr>
        <w:pStyle w:val="HTML"/>
      </w:pPr>
      <w:r>
        <w:t>_______; БИК банка Получателя ________; Код ОКАТО _______; Счет Получателя:</w:t>
      </w:r>
    </w:p>
    <w:p w:rsidR="00000000" w:rsidRDefault="00813991">
      <w:pPr>
        <w:pStyle w:val="HTML"/>
      </w:pPr>
      <w:r>
        <w:t>N _________ (получа</w:t>
      </w:r>
      <w:r>
        <w:t>тель: __________, лицевой счет _________); код бюджетной</w:t>
      </w:r>
    </w:p>
    <w:p w:rsidR="00000000" w:rsidRDefault="00813991">
      <w:pPr>
        <w:pStyle w:val="HTML"/>
      </w:pPr>
      <w:r>
        <w:t>классификации доходов: __________.</w:t>
      </w:r>
    </w:p>
    <w:p w:rsidR="00000000" w:rsidRDefault="00813991">
      <w:pPr>
        <w:pStyle w:val="just"/>
      </w:pPr>
      <w:r>
        <w:t>3.2. Получатель обязан:</w:t>
      </w:r>
    </w:p>
    <w:p w:rsidR="00000000" w:rsidRDefault="00813991">
      <w:pPr>
        <w:pStyle w:val="just"/>
      </w:pPr>
      <w:r>
        <w:t>3.2.1. В случае изменения юридического адреса или платежных реквизитов Получателя в течение трех рабочих дней с момента их изменения письмен</w:t>
      </w:r>
      <w:r>
        <w:t>но сообщить об этом Министерству;</w:t>
      </w:r>
    </w:p>
    <w:p w:rsidR="00000000" w:rsidRDefault="00813991">
      <w:pPr>
        <w:pStyle w:val="just"/>
      </w:pPr>
      <w:r>
        <w:t>3.2.2. Обеспечить соблюдение следующих условий:</w:t>
      </w:r>
    </w:p>
    <w:p w:rsidR="00000000" w:rsidRDefault="00813991">
      <w:pPr>
        <w:pStyle w:val="just"/>
      </w:pPr>
      <w:r>
        <w:t>до 1 мая 2013 г. утвердить по согласованию с Министерством здравоохранения Российской Федерации, Министерством образования и науки Российской Федерации, Министерством культур</w:t>
      </w:r>
      <w:r>
        <w:t>ы Российской Федерации и Министерством труда и социальной защиты Российской Федерации планы мероприятий ("дорожные карты") по повышению эффективности и качества услуг в сферах здравоохранения, образования, культуры и социального обслуживания населения, вкл</w:t>
      </w:r>
      <w:r>
        <w:t>ючающие показатели по финансированию соответствующих мероприятий, и обеспечить их реализацию;</w:t>
      </w:r>
    </w:p>
    <w:p w:rsidR="00000000" w:rsidRDefault="00813991">
      <w:pPr>
        <w:pStyle w:val="just"/>
      </w:pPr>
      <w:r>
        <w:t>до 30 марта 2013 г. утвердить по согласованию с Министерством регионального развития Российской Федерации и государственной корпорацией - Фондом содействия реформ</w:t>
      </w:r>
      <w:r>
        <w:t>ированию жилищно-коммунального хозяйства планы мероприятий ("дорожные карты") по переселению граждан из аварийного жилищного фонда (жилых помещений в многоквартирных домах, признанных в установленном порядке до 1 января 2012 года аварийными и подлежащими с</w:t>
      </w:r>
      <w:r>
        <w:t>носу или реконструкции в связи с физическим износом в процессе их эксплуатации), предусматривающие необходимые источники финансирования мероприятий, и обеспечить их реализацию, включая заключение соглашения с государственной корпорацией - Фондом содействия</w:t>
      </w:r>
      <w:r>
        <w:t xml:space="preserve"> реформированию жилищно-коммунального хозяйства;</w:t>
      </w:r>
    </w:p>
    <w:p w:rsidR="00000000" w:rsidRDefault="00813991">
      <w:pPr>
        <w:pStyle w:val="just"/>
      </w:pPr>
      <w:r>
        <w:t>до 30 марта 2013 г. утвердить по согласованию с Министерством регионального развития Российской Федерации планы мероприятий ("дорожные карты") по инфраструктурному обустройству земельных участков, подлежащих</w:t>
      </w:r>
      <w:r>
        <w:t xml:space="preserve"> предоставлению для жилищного строительства семьям, имеющим трех и более детей, предусматривающие необходимые источники финансирования мероприятий, и обеспечить их реализацию;</w:t>
      </w:r>
    </w:p>
    <w:p w:rsidR="00000000" w:rsidRDefault="00813991">
      <w:pPr>
        <w:pStyle w:val="just"/>
      </w:pPr>
      <w:r>
        <w:t>3.2.3. Получатель ежеквартально и не позднее чем через 15 дней по истечении отчетного периода направляет соответствующую информацию о выполнении условий пункта 3.2.2 настоящего Соглашения в Министерство труда и социальной защиты Российской Федерации, Минис</w:t>
      </w:r>
      <w:r>
        <w:t>терство образования и науки Российской Федерации, Министерство здравоохранения Российской Федерации, Министерство культуры Российской Федерации, Министерство регионального развития Российской Федерации и в копии - в Министерство финансов Российской Федерац</w:t>
      </w:r>
      <w:r>
        <w:t>ии.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t>4. Права и ответственность Сторон</w:t>
      </w:r>
    </w:p>
    <w:p w:rsidR="00000000" w:rsidRDefault="00813991">
      <w:pPr>
        <w:pStyle w:val="just"/>
      </w:pPr>
      <w:r>
        <w:t>4.1. При несоблюдении Получателем условий предоставления дотации из федерального бюджета на основании предложений соответствующих федеральных органов исполнительной власти дотация на частичную компенсацию дополнительн</w:t>
      </w:r>
      <w:r>
        <w:t>ых расходов на повышение оплаты труда работников бюджетной сферы за счет резерва финансовой помощи, предусмотренного Федеральным законом от 3 декабря 2012 г. N 216-ФЗ "О федеральном бюджете на 2013 год и плановый период 2014 и 2015 годов", не предоставляет</w:t>
      </w:r>
      <w:r>
        <w:t>ся.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</w:t>
      </w:r>
    </w:p>
    <w:p w:rsidR="00000000" w:rsidRDefault="00813991">
      <w:pPr>
        <w:pStyle w:val="just"/>
      </w:pPr>
      <w:r>
        <w:t>5.1. Настоящее Соглашение вступает в силу с момента его подписания Сторонами и действует до полного выполнения Сторонами обязательств по Соглашению.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813991">
      <w:pPr>
        <w:pStyle w:val="just"/>
      </w:pPr>
      <w:r>
        <w:t>6.1. Настоящее Соглашение составлено на _______ листах,</w:t>
      </w:r>
      <w:r>
        <w:t xml:space="preserve"> в двух экземплярах, имеющих равную юридическую силу, по одному для каждой из Сторон.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</w:t>
      </w:r>
    </w:p>
    <w:p w:rsidR="00000000" w:rsidRDefault="00813991">
      <w:pPr>
        <w:pStyle w:val="just"/>
      </w:pPr>
      <w:r>
        <w:t>Министерство: Министерство финансов Российской Федерации, ул. Ильинка, 9, г. Москва, 109097.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HTML"/>
      </w:pPr>
      <w:r>
        <w:t xml:space="preserve">    Получатель:</w:t>
      </w:r>
    </w:p>
    <w:p w:rsidR="00000000" w:rsidRDefault="0081399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13991">
      <w:pPr>
        <w:pStyle w:val="HTML"/>
      </w:pPr>
      <w:r>
        <w:t>(орган исполнительной власти субъекта Российской Федерации, адрес)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Подписи Сторон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От Министерства:                                 От Получателя:</w:t>
      </w:r>
    </w:p>
    <w:p w:rsidR="00000000" w:rsidRDefault="00813991">
      <w:pPr>
        <w:pStyle w:val="HTML"/>
      </w:pPr>
    </w:p>
    <w:p w:rsidR="00000000" w:rsidRDefault="00813991">
      <w:pPr>
        <w:pStyle w:val="HTML"/>
      </w:pPr>
      <w:r>
        <w:t>Заместитель                                     Руководитель высшего</w:t>
      </w:r>
      <w:r>
        <w:t xml:space="preserve"> органа</w:t>
      </w:r>
    </w:p>
    <w:p w:rsidR="00000000" w:rsidRDefault="00813991">
      <w:pPr>
        <w:pStyle w:val="HTML"/>
      </w:pPr>
      <w:r>
        <w:t>Министра финансов                               исполнительной власти</w:t>
      </w:r>
    </w:p>
    <w:p w:rsidR="00000000" w:rsidRDefault="00813991">
      <w:pPr>
        <w:pStyle w:val="HTML"/>
      </w:pPr>
      <w:r>
        <w:t>Российской Федерации</w:t>
      </w:r>
    </w:p>
    <w:p w:rsidR="00000000" w:rsidRDefault="00813991">
      <w:pPr>
        <w:pStyle w:val="HTML"/>
      </w:pPr>
      <w:r>
        <w:t>_______________ Л.В. Горнин                     ___________________________</w:t>
      </w:r>
    </w:p>
    <w:p w:rsidR="00000000" w:rsidRDefault="00813991">
      <w:pPr>
        <w:pStyle w:val="HTML"/>
      </w:pPr>
      <w:r>
        <w:t>М.П.                                              М.П.</w:t>
      </w:r>
    </w:p>
    <w:p w:rsidR="00000000" w:rsidRDefault="00813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991">
      <w:pPr>
        <w:pStyle w:val="right"/>
      </w:pPr>
      <w:r>
        <w:t>Источник - Письмо Минфина России от 25.12.2012 № 06-02-11/1323</w:t>
      </w:r>
    </w:p>
    <w:p w:rsidR="00000000" w:rsidRDefault="00813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https://порядокправа.рф/obrazecy/soglashenie_ob_usloviyax_predostavleniya_byudzhetu_subekta_rossijskoj_federacii_dopolnitelnoj_finansovo.htm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91"/>
    <w:rsid w:val="0081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A5C01-E9E8-4635-B875-8BA1589A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loviyax_predostavleniya_byudzhetu_subekta_rossijskoj_federacii_dopolnitelnoj_finans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условиях предоставления бюджету субъекта Российской Федерации дополнительной финансовой помощи из федерального бюджета в виде дотации на частичную компенсацию дополнительных расходов на повышение оплаты труда работников бюджетной сферы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2022-08-21T17:44:00Z</dcterms:created>
  <dcterms:modified xsi:type="dcterms:W3CDTF">2022-08-21T17:44:00Z</dcterms:modified>
</cp:coreProperties>
</file>