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2BA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оказании бесплатной юридической помощи адвокатами, являющимися участниками государственной системы бесплатной юридической помощи</w:t>
      </w:r>
    </w:p>
    <w:p w:rsidR="00000000" w:rsidRDefault="003722BA">
      <w:pPr>
        <w:pStyle w:val="right"/>
      </w:pPr>
      <w:r>
        <w:t>Приложение N 1 к Приказу Министерства юстиции Российской Федерации от 12 ноября 2012 г. N 206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оказании бесплатной юридической помощи адвокатами, являющимися участниками государственной системы бесплатной юридической помощи</w:t>
      </w:r>
    </w:p>
    <w:p w:rsidR="00000000" w:rsidRDefault="003722BA">
      <w:pPr>
        <w:pStyle w:val="HTML"/>
      </w:pPr>
      <w:r>
        <w:t>__________________</w:t>
      </w:r>
      <w:r>
        <w:t>__                                 ______________________</w:t>
      </w:r>
    </w:p>
    <w:p w:rsidR="00000000" w:rsidRDefault="003722BA">
      <w:pPr>
        <w:pStyle w:val="HTML"/>
      </w:pPr>
      <w:r>
        <w:t>место заключения                                       дата заключения</w:t>
      </w:r>
    </w:p>
    <w:p w:rsidR="00000000" w:rsidRDefault="003722BA">
      <w:pPr>
        <w:pStyle w:val="HTML"/>
      </w:pPr>
    </w:p>
    <w:p w:rsidR="00000000" w:rsidRDefault="003722BA">
      <w:pPr>
        <w:pStyle w:val="HTML"/>
      </w:pPr>
      <w:r>
        <w:t>______________________________________________________________________,</w:t>
      </w:r>
    </w:p>
    <w:p w:rsidR="00000000" w:rsidRDefault="003722BA">
      <w:pPr>
        <w:pStyle w:val="HTML"/>
      </w:pPr>
      <w:r>
        <w:t>наименование уполномоченного органа исполнительной вла</w:t>
      </w:r>
      <w:r>
        <w:t>сти субъекта</w:t>
      </w:r>
    </w:p>
    <w:p w:rsidR="00000000" w:rsidRDefault="003722BA">
      <w:pPr>
        <w:pStyle w:val="HTML"/>
      </w:pPr>
      <w:r>
        <w:t>Российской Федерации</w:t>
      </w:r>
    </w:p>
    <w:p w:rsidR="00000000" w:rsidRDefault="003722BA">
      <w:pPr>
        <w:pStyle w:val="HTML"/>
      </w:pPr>
      <w:r>
        <w:t>в лице ___________________________________________________________________,</w:t>
      </w:r>
    </w:p>
    <w:p w:rsidR="00000000" w:rsidRDefault="003722BA">
      <w:pPr>
        <w:pStyle w:val="HTML"/>
      </w:pPr>
      <w:r>
        <w:t>должность, фамилия, имя, отчество (при наличии) руководителя</w:t>
      </w:r>
    </w:p>
    <w:p w:rsidR="00000000" w:rsidRDefault="003722BA">
      <w:pPr>
        <w:pStyle w:val="HTML"/>
      </w:pPr>
      <w:r>
        <w:t>уполномоченного органа исполнительной власти субъекта</w:t>
      </w:r>
    </w:p>
    <w:p w:rsidR="00000000" w:rsidRDefault="003722BA">
      <w:pPr>
        <w:pStyle w:val="HTML"/>
      </w:pPr>
      <w:r>
        <w:t>Российской Федерации</w:t>
      </w:r>
    </w:p>
    <w:p w:rsidR="00000000" w:rsidRDefault="003722BA">
      <w:pPr>
        <w:pStyle w:val="HTML"/>
      </w:pPr>
      <w:r>
        <w:t>действующе</w:t>
      </w:r>
      <w:r>
        <w:t>го на основании ________________________________________________,</w:t>
      </w:r>
    </w:p>
    <w:p w:rsidR="00000000" w:rsidRDefault="003722BA">
      <w:pPr>
        <w:pStyle w:val="HTML"/>
      </w:pPr>
      <w:r>
        <w:t>соответствующая норма положения</w:t>
      </w:r>
    </w:p>
    <w:p w:rsidR="00000000" w:rsidRDefault="003722BA">
      <w:pPr>
        <w:pStyle w:val="HTML"/>
      </w:pPr>
      <w:r>
        <w:t>об уполномоченном органе исполнительной власти</w:t>
      </w:r>
    </w:p>
    <w:p w:rsidR="00000000" w:rsidRDefault="003722BA">
      <w:pPr>
        <w:pStyle w:val="HTML"/>
      </w:pPr>
      <w:r>
        <w:t>субъекта Российской Федерации</w:t>
      </w:r>
    </w:p>
    <w:p w:rsidR="00000000" w:rsidRDefault="003722BA">
      <w:pPr>
        <w:pStyle w:val="HTML"/>
      </w:pPr>
      <w:r>
        <w:t>(в дальнейшем именуемый "Уполномоченный орган"), и адвокатская палата _____</w:t>
      </w:r>
    </w:p>
    <w:p w:rsidR="00000000" w:rsidRDefault="003722BA">
      <w:pPr>
        <w:pStyle w:val="HTML"/>
      </w:pPr>
      <w:r>
        <w:t>_____</w:t>
      </w:r>
      <w:r>
        <w:t>_________________, в лице ___________________________________________,</w:t>
      </w:r>
    </w:p>
    <w:p w:rsidR="00000000" w:rsidRDefault="003722BA">
      <w:pPr>
        <w:pStyle w:val="HTML"/>
      </w:pPr>
      <w:r>
        <w:t>наименование субъекта              должность, фамилия, имя, отчество</w:t>
      </w:r>
    </w:p>
    <w:p w:rsidR="00000000" w:rsidRDefault="003722BA">
      <w:pPr>
        <w:pStyle w:val="HTML"/>
      </w:pPr>
      <w:r>
        <w:t>Российской Федерации          (при наличии) президента адвокатской палаты</w:t>
      </w:r>
    </w:p>
    <w:p w:rsidR="00000000" w:rsidRDefault="003722BA">
      <w:pPr>
        <w:pStyle w:val="HTML"/>
      </w:pPr>
      <w:r>
        <w:t>субъекта Российской Федерации</w:t>
      </w:r>
    </w:p>
    <w:p w:rsidR="00000000" w:rsidRDefault="003722BA">
      <w:pPr>
        <w:pStyle w:val="HTML"/>
      </w:pPr>
      <w:r>
        <w:t>действующего</w:t>
      </w:r>
      <w:r>
        <w:t xml:space="preserve">   на  основании  пункта 7 статьи 31 Федерального закона от  31</w:t>
      </w:r>
    </w:p>
    <w:p w:rsidR="00000000" w:rsidRDefault="003722BA">
      <w:pPr>
        <w:pStyle w:val="HTML"/>
      </w:pPr>
      <w:r>
        <w:t>мая  2002 г. N 63-ФЗ "Об адвокатской деятельности и адвокатуре в Российской</w:t>
      </w:r>
    </w:p>
    <w:p w:rsidR="00000000" w:rsidRDefault="003722BA">
      <w:pPr>
        <w:pStyle w:val="HTML"/>
      </w:pPr>
      <w:r>
        <w:t xml:space="preserve">Федерации"   </w:t>
      </w:r>
      <w:r>
        <w:rPr>
          <w:vertAlign w:val="superscript"/>
        </w:rPr>
        <w:t>1</w:t>
      </w:r>
      <w:r>
        <w:t xml:space="preserve">   (в  дальнейшем  именуемая  "Палата"),  совместно именуемые</w:t>
      </w:r>
    </w:p>
    <w:p w:rsidR="00000000" w:rsidRDefault="003722BA">
      <w:pPr>
        <w:pStyle w:val="HTML"/>
      </w:pPr>
      <w:r>
        <w:t xml:space="preserve">"Стороны",  руководствуясь  пунктом  5  </w:t>
      </w:r>
      <w:r>
        <w:t>статьи 18 Федерального закона от 21</w:t>
      </w:r>
    </w:p>
    <w:p w:rsidR="00000000" w:rsidRDefault="003722BA">
      <w:pPr>
        <w:pStyle w:val="HTML"/>
      </w:pPr>
      <w:r>
        <w:t>ноября  2011  г.  N  324-ФЗ  "О  бесплатной юридической помощи в Российской</w:t>
      </w:r>
    </w:p>
    <w:p w:rsidR="00000000" w:rsidRDefault="003722BA">
      <w:pPr>
        <w:pStyle w:val="HTML"/>
      </w:pPr>
      <w:r>
        <w:t xml:space="preserve">Федерации"  </w:t>
      </w:r>
      <w:r>
        <w:rPr>
          <w:vertAlign w:val="superscript"/>
        </w:rPr>
        <w:t>2</w:t>
      </w:r>
      <w:r>
        <w:t xml:space="preserve"> , заключили настоящее соглашение о нижеследующем.</w:t>
      </w:r>
    </w:p>
    <w:p w:rsidR="00000000" w:rsidRDefault="003722BA">
      <w:pPr>
        <w:pStyle w:val="sel"/>
        <w:divId w:val="652296453"/>
      </w:pPr>
      <w:r>
        <w:t>1 Собрание законодательства Российской Федерации, 2002, N 23, ст. 2102; 2004, N 35, ст. 3607, N 52, ст. 5267; 2007, N 31, ст. 4011, N 50, ст. 6233; 2008, N 30, ст. 3616; 2011, N 29, ст. 4291, N 48, ст. 6727.</w:t>
      </w:r>
    </w:p>
    <w:p w:rsidR="00000000" w:rsidRDefault="003722BA">
      <w:pPr>
        <w:pStyle w:val="sel"/>
        <w:divId w:val="652296453"/>
      </w:pPr>
      <w:r>
        <w:t>2 Собрание законодательства Российской Федерации</w:t>
      </w:r>
      <w:r>
        <w:t>, 2011, N 48, ст. 6725.</w:t>
      </w:r>
    </w:p>
    <w:p w:rsidR="00000000" w:rsidRDefault="003722B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722BA">
      <w:pPr>
        <w:pStyle w:val="just"/>
      </w:pPr>
      <w:r>
        <w:lastRenderedPageBreak/>
        <w:t>1. Предметом настоящего соглашения являются права и обязанности сторон по обеспечению оказания бесплатной юридической помощи адвокатами, являющимися участниками государственной системы бесплатной юридической по</w:t>
      </w:r>
      <w:r>
        <w:t>мощи.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722BA">
      <w:pPr>
        <w:pStyle w:val="just"/>
      </w:pPr>
      <w:r>
        <w:t>2. Палата обязана обеспечить личное оказание адвокатами, указанными в списке адвокатов, участвующих в деятельности государственной системы бесплатной юридической помощи (далее - список адвокатов), бесплатной юридической</w:t>
      </w:r>
      <w:r>
        <w:t xml:space="preserve"> помощи гражданам в соответствии со статьями 20 и 21 Федерального закона от 21 ноября 2012 г. N 324-ФЗ "О бесплатной юридической помощи в Российской Федерации". В этих целях Палата:</w:t>
      </w:r>
    </w:p>
    <w:p w:rsidR="00000000" w:rsidRDefault="003722BA">
      <w:pPr>
        <w:pStyle w:val="just"/>
      </w:pPr>
      <w:r>
        <w:t xml:space="preserve">а) согласовывает с каждым адвокатом, указанным в списке адвокатов, график </w:t>
      </w:r>
      <w:r>
        <w:t>приема граждан в рамках оказания бесплатной юридической помощи;</w:t>
      </w:r>
    </w:p>
    <w:p w:rsidR="00000000" w:rsidRDefault="003722BA">
      <w:pPr>
        <w:pStyle w:val="just"/>
      </w:pPr>
      <w:r>
        <w:t>б) размещает графики приема граждан в рамках оказания бесплатной юридической помощи адвокатами, указанными в списке адвокатов, на сайте Палаты в информационно-телекоммуникационной сети "Интерн</w:t>
      </w:r>
      <w:r>
        <w:t>ет" (далее - сеть "Интернет") (при его наличии) и на информационных стендах в помещении Палаты, доступном для посещения гражданами;</w:t>
      </w:r>
    </w:p>
    <w:p w:rsidR="00000000" w:rsidRDefault="003722BA">
      <w:pPr>
        <w:pStyle w:val="just"/>
      </w:pPr>
      <w:r>
        <w:t>в) при согласовании с адвокатом, указанным в списке адвокатов, графика приема граждан в рамках оказания бесплатной юридическ</w:t>
      </w:r>
      <w:r>
        <w:t>ой помощи контролирует размещение указанного графика на сайте адвокатского образования, в котором состоит данный адвокат, в сети "Интернет" (при его наличии) и на информационном стенде в помещении соответствующего адвокатского образования, доступном для по</w:t>
      </w:r>
      <w:r>
        <w:t>сещения гражданами.</w:t>
      </w:r>
    </w:p>
    <w:p w:rsidR="00000000" w:rsidRDefault="003722BA">
      <w:pPr>
        <w:pStyle w:val="just"/>
      </w:pPr>
      <w:r>
        <w:t>Список адвокатов является неотъемлемой частью настоящего соглашения.</w:t>
      </w:r>
    </w:p>
    <w:p w:rsidR="00000000" w:rsidRDefault="003722BA">
      <w:pPr>
        <w:pStyle w:val="just"/>
      </w:pPr>
      <w:r>
        <w:t>В соответствии со статьей 6 Федерального закона от 21 ноября 2011 г. N 324-ФЗ "О бесплатной юридической помощи в Российской Федерации" адвокаты оказывают бесплатную юр</w:t>
      </w:r>
      <w:r>
        <w:t>идическую помощь в виде:</w:t>
      </w:r>
    </w:p>
    <w:p w:rsidR="00000000" w:rsidRDefault="003722BA">
      <w:pPr>
        <w:pStyle w:val="just"/>
      </w:pPr>
      <w:r>
        <w:t>- правового консультирования в устной и письменной форме;</w:t>
      </w:r>
    </w:p>
    <w:p w:rsidR="00000000" w:rsidRDefault="003722BA">
      <w:pPr>
        <w:pStyle w:val="just"/>
      </w:pPr>
      <w:r>
        <w:t>- составления заявлений, жалоб, ходатайств и других документов правового характера;</w:t>
      </w:r>
    </w:p>
    <w:p w:rsidR="00000000" w:rsidRDefault="003722BA">
      <w:pPr>
        <w:pStyle w:val="just"/>
      </w:pPr>
      <w:r>
        <w:t>- представление интересов гражданина в судах, государственных и муниципальных органах, ор</w:t>
      </w:r>
      <w:r>
        <w:t>ганизациях в случаях и в порядке, которые установлены Федеральным законом от 21 ноября 2011 г. N 324-ФЗ "О бесплатной юридической помощи в Российской Федерации", другими федеральными законами и законами субъектов Российской Федерации.</w:t>
      </w:r>
    </w:p>
    <w:p w:rsidR="00000000" w:rsidRDefault="003722BA">
      <w:pPr>
        <w:pStyle w:val="HTML"/>
      </w:pPr>
      <w:r>
        <w:t xml:space="preserve">    3. Палата несет т</w:t>
      </w:r>
      <w:r>
        <w:t>акже обязанности, предусмотренные ____________________</w:t>
      </w:r>
    </w:p>
    <w:p w:rsidR="00000000" w:rsidRDefault="003722BA">
      <w:pPr>
        <w:pStyle w:val="HTML"/>
      </w:pPr>
      <w:r>
        <w:t>__________________________________________________________________________.</w:t>
      </w:r>
    </w:p>
    <w:p w:rsidR="00000000" w:rsidRDefault="003722BA">
      <w:pPr>
        <w:pStyle w:val="HTML"/>
      </w:pPr>
      <w:r>
        <w:t>наименование и реквизиты закона, иного нормативного правового акта</w:t>
      </w:r>
    </w:p>
    <w:p w:rsidR="00000000" w:rsidRDefault="003722BA">
      <w:pPr>
        <w:pStyle w:val="HTML"/>
      </w:pPr>
      <w:r>
        <w:t>субъекта Российской Федерации, определяющих размер и поряд</w:t>
      </w:r>
      <w:r>
        <w:t>ок оплаты</w:t>
      </w:r>
    </w:p>
    <w:p w:rsidR="00000000" w:rsidRDefault="003722BA">
      <w:pPr>
        <w:pStyle w:val="HTML"/>
      </w:pPr>
      <w:r>
        <w:t>труда адвокатов, оказывающих гражданам бесплатную юридическую помощь</w:t>
      </w:r>
    </w:p>
    <w:p w:rsidR="00000000" w:rsidRDefault="003722BA">
      <w:pPr>
        <w:pStyle w:val="HTML"/>
      </w:pPr>
      <w:r>
        <w:t>в рамках государственной системы бесплатной юридической помощи,</w:t>
      </w:r>
    </w:p>
    <w:p w:rsidR="00000000" w:rsidRDefault="003722BA">
      <w:pPr>
        <w:pStyle w:val="HTML"/>
      </w:pPr>
      <w:r>
        <w:t>и компенсации их расходов на оказание такой помощи</w:t>
      </w:r>
    </w:p>
    <w:p w:rsidR="00000000" w:rsidRDefault="003722BA">
      <w:pPr>
        <w:pStyle w:val="just"/>
      </w:pPr>
      <w:r>
        <w:lastRenderedPageBreak/>
        <w:t>4. Палата имеет право вносить в Уполномоченный орган предложен</w:t>
      </w:r>
      <w:r>
        <w:t>ия по совершенствованию нормативных правовых актов субъекта Российской Федерации, регулирующих вопросы предоставления бесплатной юридической помощи.</w:t>
      </w:r>
    </w:p>
    <w:p w:rsidR="00000000" w:rsidRDefault="003722BA">
      <w:pPr>
        <w:pStyle w:val="HTML"/>
      </w:pPr>
      <w:r>
        <w:t xml:space="preserve">    5. Палата имеет также права, предоставленные ей _______________________</w:t>
      </w:r>
    </w:p>
    <w:p w:rsidR="00000000" w:rsidRDefault="003722BA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3722BA">
      <w:pPr>
        <w:pStyle w:val="HTML"/>
      </w:pPr>
      <w:r>
        <w:t>наименование и реквизиты закона, иного нормативного правового акта</w:t>
      </w:r>
    </w:p>
    <w:p w:rsidR="00000000" w:rsidRDefault="003722BA">
      <w:pPr>
        <w:pStyle w:val="HTML"/>
      </w:pPr>
      <w:r>
        <w:t>субъекта Российской Федерации, определяющих размер и порядок оплаты</w:t>
      </w:r>
    </w:p>
    <w:p w:rsidR="00000000" w:rsidRDefault="003722BA">
      <w:pPr>
        <w:pStyle w:val="HTML"/>
      </w:pPr>
      <w:r>
        <w:t>труда адвокатов, оказывающих гражданам бесплатную юридическую помощь</w:t>
      </w:r>
    </w:p>
    <w:p w:rsidR="00000000" w:rsidRDefault="003722BA">
      <w:pPr>
        <w:pStyle w:val="HTML"/>
      </w:pPr>
      <w:r>
        <w:t>в рамках государственной системы бесплатной юридической помощи,</w:t>
      </w:r>
    </w:p>
    <w:p w:rsidR="00000000" w:rsidRDefault="003722BA">
      <w:pPr>
        <w:pStyle w:val="HTML"/>
      </w:pPr>
      <w:r>
        <w:t>и компенсации их расходов на оказание такой помощи</w:t>
      </w:r>
    </w:p>
    <w:p w:rsidR="00000000" w:rsidRDefault="003722BA">
      <w:pPr>
        <w:pStyle w:val="just"/>
      </w:pPr>
      <w:r>
        <w:t>6. Уполномоченный орган обязан:</w:t>
      </w:r>
    </w:p>
    <w:p w:rsidR="00000000" w:rsidRDefault="003722BA">
      <w:pPr>
        <w:pStyle w:val="just"/>
      </w:pPr>
      <w:r>
        <w:t>а) в срок до 31 декабря разместить списо</w:t>
      </w:r>
      <w:r>
        <w:t xml:space="preserve">к адвокатов, участвующих в деятельности государственной системы бесплатной юридической помощи, а также графики приема граждан в рамках оказания бесплатной юридической помощи адвокатами, указанными в списке адвокатов, на сайте Уполномоченного органа в сети </w:t>
      </w:r>
      <w:r>
        <w:t>"Интернет" и на информационных стендах в помещении Уполномоченного органа, доступном для посещения гражданами;</w:t>
      </w:r>
    </w:p>
    <w:p w:rsidR="00000000" w:rsidRDefault="003722BA">
      <w:pPr>
        <w:pStyle w:val="HTML"/>
      </w:pPr>
      <w:r>
        <w:t xml:space="preserve">    б)  рассматривать  предложения  Палаты,  поступившие  в  соответствии с</w:t>
      </w:r>
    </w:p>
    <w:p w:rsidR="00000000" w:rsidRDefault="003722BA">
      <w:pPr>
        <w:pStyle w:val="HTML"/>
      </w:pPr>
      <w:r>
        <w:t>пунктом  4 настоящего соглашения, и принимать по ним решения в соотве</w:t>
      </w:r>
      <w:r>
        <w:t>тствии</w:t>
      </w:r>
    </w:p>
    <w:p w:rsidR="00000000" w:rsidRDefault="003722BA">
      <w:pPr>
        <w:pStyle w:val="HTML"/>
      </w:pPr>
      <w:r>
        <w:t>с законодательством ______________________________________________________.</w:t>
      </w:r>
    </w:p>
    <w:p w:rsidR="00000000" w:rsidRDefault="003722BA">
      <w:pPr>
        <w:pStyle w:val="HTML"/>
      </w:pPr>
      <w:r>
        <w:t>наименование субъекта Российской Федерации</w:t>
      </w:r>
    </w:p>
    <w:p w:rsidR="00000000" w:rsidRDefault="003722BA">
      <w:pPr>
        <w:pStyle w:val="HTML"/>
      </w:pPr>
      <w:r>
        <w:t>7. Уполномоченный орган несет также обязанности, предусмотренные ______</w:t>
      </w:r>
    </w:p>
    <w:p w:rsidR="00000000" w:rsidRDefault="003722BA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3722BA">
      <w:pPr>
        <w:pStyle w:val="HTML"/>
      </w:pPr>
      <w:r>
        <w:t>наименование и реквизиты закона, иного нормативного правового акта</w:t>
      </w:r>
    </w:p>
    <w:p w:rsidR="00000000" w:rsidRDefault="003722BA">
      <w:pPr>
        <w:pStyle w:val="HTML"/>
      </w:pPr>
      <w:r>
        <w:t>субъекта Российской Федерации, определяющих размер и порядок оплаты</w:t>
      </w:r>
    </w:p>
    <w:p w:rsidR="00000000" w:rsidRDefault="003722BA">
      <w:pPr>
        <w:pStyle w:val="HTML"/>
      </w:pPr>
      <w:r>
        <w:t>труда адвокатов, оказывающих гражданам бесплатную юридическую помощь</w:t>
      </w:r>
    </w:p>
    <w:p w:rsidR="00000000" w:rsidRDefault="003722BA">
      <w:pPr>
        <w:pStyle w:val="HTML"/>
      </w:pPr>
      <w:r>
        <w:t>в рамках государственной системы б</w:t>
      </w:r>
      <w:r>
        <w:t>есплатной юридической помощи,</w:t>
      </w:r>
    </w:p>
    <w:p w:rsidR="00000000" w:rsidRDefault="003722BA">
      <w:pPr>
        <w:pStyle w:val="HTML"/>
      </w:pPr>
      <w:r>
        <w:t>и компенсации их расходов на оказание такой помощи</w:t>
      </w:r>
    </w:p>
    <w:p w:rsidR="00000000" w:rsidRDefault="003722BA">
      <w:pPr>
        <w:pStyle w:val="just"/>
      </w:pPr>
      <w:r>
        <w:t>8. Уполномоченный орган вправе:</w:t>
      </w:r>
    </w:p>
    <w:p w:rsidR="00000000" w:rsidRDefault="003722BA">
      <w:pPr>
        <w:pStyle w:val="just"/>
      </w:pPr>
      <w:r>
        <w:t>а) запрашивать у Палаты информацию, касающуюся исполнения настоящего соглашения;</w:t>
      </w:r>
    </w:p>
    <w:p w:rsidR="00000000" w:rsidRDefault="003722BA">
      <w:pPr>
        <w:pStyle w:val="just"/>
      </w:pPr>
      <w:r>
        <w:t>б) вносить в Палату предложения по совершенствованию организац</w:t>
      </w:r>
      <w:r>
        <w:t>ии участия адвокатов в деятельности государственной системы бесплатной юридической помощи, а также по содействию повышения профессионального уровня адвокатов, участвующих в деятельности государственной системы бесплатной юридической помощи, и по методическ</w:t>
      </w:r>
      <w:r>
        <w:t>ому обеспечению их деятельности.</w:t>
      </w:r>
    </w:p>
    <w:p w:rsidR="00000000" w:rsidRDefault="003722BA">
      <w:pPr>
        <w:pStyle w:val="HTML"/>
      </w:pPr>
      <w:r>
        <w:t xml:space="preserve">    9. Уполномоченный орган имеет также права, предоставленные ему ________</w:t>
      </w:r>
    </w:p>
    <w:p w:rsidR="00000000" w:rsidRDefault="003722BA">
      <w:pPr>
        <w:pStyle w:val="HTML"/>
      </w:pPr>
      <w:r>
        <w:t>__________________________________________________________________________.</w:t>
      </w:r>
    </w:p>
    <w:p w:rsidR="00000000" w:rsidRDefault="003722BA">
      <w:pPr>
        <w:pStyle w:val="HTML"/>
      </w:pPr>
      <w:r>
        <w:t>наименование и реквизиты закона, иного нормативного правового акта</w:t>
      </w:r>
    </w:p>
    <w:p w:rsidR="00000000" w:rsidRDefault="003722BA">
      <w:pPr>
        <w:pStyle w:val="HTML"/>
      </w:pPr>
      <w:r>
        <w:t>субъ</w:t>
      </w:r>
      <w:r>
        <w:t>екта Российской Федерации, определяющих размер и порядок оплаты</w:t>
      </w:r>
    </w:p>
    <w:p w:rsidR="00000000" w:rsidRDefault="003722BA">
      <w:pPr>
        <w:pStyle w:val="HTML"/>
      </w:pPr>
      <w:r>
        <w:t>труда адвокатов, оказывающих гражданам бесплатную юридическую помощь</w:t>
      </w:r>
    </w:p>
    <w:p w:rsidR="00000000" w:rsidRDefault="003722BA">
      <w:pPr>
        <w:pStyle w:val="HTML"/>
      </w:pPr>
      <w:r>
        <w:t>в рамках государственной системы бесплатной юридической помощи,</w:t>
      </w:r>
    </w:p>
    <w:p w:rsidR="00000000" w:rsidRDefault="003722BA">
      <w:pPr>
        <w:pStyle w:val="HTML"/>
      </w:pPr>
      <w:r>
        <w:t>и компенсации их расходов на оказание такой помощи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3"/>
        <w:rPr>
          <w:rFonts w:eastAsia="Times New Roman"/>
        </w:rPr>
      </w:pPr>
      <w:r>
        <w:rPr>
          <w:rFonts w:eastAsia="Times New Roman"/>
        </w:rPr>
        <w:t>3. Дейс</w:t>
      </w:r>
      <w:r>
        <w:rPr>
          <w:rFonts w:eastAsia="Times New Roman"/>
        </w:rPr>
        <w:t>твие соглашения</w:t>
      </w:r>
    </w:p>
    <w:p w:rsidR="00000000" w:rsidRDefault="003722BA">
      <w:pPr>
        <w:pStyle w:val="just"/>
      </w:pPr>
      <w:r>
        <w:t>10. Соглашение вступает в силу с 1 января 20__ года и действует по 31 декабря 20__ года.</w:t>
      </w:r>
    </w:p>
    <w:p w:rsidR="00000000" w:rsidRDefault="003722BA">
      <w:pPr>
        <w:pStyle w:val="just"/>
      </w:pPr>
      <w:r>
        <w:lastRenderedPageBreak/>
        <w:t>Досрочное расторжение настоящего соглашения не допускается.</w:t>
      </w:r>
    </w:p>
    <w:p w:rsidR="00000000" w:rsidRDefault="003722BA">
      <w:pPr>
        <w:pStyle w:val="just"/>
      </w:pPr>
      <w:r>
        <w:t>11. При изменении адресов и (или) банковских реквизитов одной из сторон соответствующая сторона обязана информировать об этом другую сторону в течение пяти рабочих дней.</w:t>
      </w:r>
    </w:p>
    <w:p w:rsidR="00000000" w:rsidRDefault="003722BA">
      <w:pPr>
        <w:pStyle w:val="just"/>
      </w:pPr>
      <w:r>
        <w:t>При внесении изменений в список адвокатов Палата в 10-дневный срок информирует Уполном</w:t>
      </w:r>
      <w:r>
        <w:t>оченный орган.</w:t>
      </w:r>
    </w:p>
    <w:p w:rsidR="00000000" w:rsidRDefault="003722BA">
      <w:pPr>
        <w:pStyle w:val="just"/>
      </w:pPr>
      <w:r>
        <w:t>12. При реорганизации Уполномоченного органа новый уполномоченный орган исполнительной власти субъекта Российской Федерации выступает правопреемником Уполномоченного органа по обязательствам, предусмотренным настоящим соглашением, и имеет пр</w:t>
      </w:r>
      <w:r>
        <w:t>ава Уполномоченного органа, предусмотренные настоящим соглашением.</w:t>
      </w:r>
    </w:p>
    <w:p w:rsidR="00000000" w:rsidRDefault="003722BA">
      <w:pPr>
        <w:pStyle w:val="just"/>
      </w:pPr>
      <w:r>
        <w:t>Новый уполномоченный орган исполнительной власти субъекта Российской Федерации в течение пяти рабочих дней со дня образования сообщает Палате свой адрес и банковские реквизиты.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3"/>
        <w:rPr>
          <w:rFonts w:eastAsia="Times New Roman"/>
        </w:rPr>
      </w:pPr>
      <w:r>
        <w:rPr>
          <w:rFonts w:eastAsia="Times New Roman"/>
        </w:rPr>
        <w:t>4. Заключит</w:t>
      </w:r>
      <w:r>
        <w:rPr>
          <w:rFonts w:eastAsia="Times New Roman"/>
        </w:rPr>
        <w:t>ельные положения</w:t>
      </w:r>
    </w:p>
    <w:p w:rsidR="00000000" w:rsidRDefault="003722BA">
      <w:pPr>
        <w:pStyle w:val="just"/>
      </w:pPr>
      <w:r>
        <w:t>13. Настоящее соглашение составлено в двух экземплярах, имеющих равную юридическую силу, по одному для каждой из сторон соглашения.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HTML"/>
      </w:pPr>
      <w:r>
        <w:t>________________________ ________ _________ Президент</w:t>
      </w:r>
    </w:p>
    <w:p w:rsidR="00000000" w:rsidRDefault="003722BA">
      <w:pPr>
        <w:pStyle w:val="HTML"/>
      </w:pPr>
      <w:r>
        <w:t>должность руководителя   подпись инициалы, Адвокатск</w:t>
      </w:r>
      <w:r>
        <w:t>ой палаты</w:t>
      </w:r>
    </w:p>
    <w:p w:rsidR="00000000" w:rsidRDefault="003722BA">
      <w:pPr>
        <w:pStyle w:val="HTML"/>
      </w:pPr>
      <w:r>
        <w:t>уполномоченного органа            фамилия  ______________ _______ _________</w:t>
      </w:r>
    </w:p>
    <w:p w:rsidR="00000000" w:rsidRDefault="003722BA">
      <w:pPr>
        <w:pStyle w:val="HTML"/>
      </w:pPr>
      <w:r>
        <w:t>исполнительной власти                      наименование  подпись инициалы,</w:t>
      </w:r>
    </w:p>
    <w:p w:rsidR="00000000" w:rsidRDefault="003722BA">
      <w:pPr>
        <w:pStyle w:val="HTML"/>
      </w:pPr>
      <w:r>
        <w:t>субъекта Российской                          субъекта             фамилия</w:t>
      </w:r>
    </w:p>
    <w:p w:rsidR="00000000" w:rsidRDefault="003722BA">
      <w:pPr>
        <w:pStyle w:val="HTML"/>
      </w:pPr>
      <w:r>
        <w:t xml:space="preserve">Федерации            </w:t>
      </w:r>
      <w:r>
        <w:t xml:space="preserve">                  Российской</w:t>
      </w:r>
    </w:p>
    <w:p w:rsidR="00000000" w:rsidRDefault="003722BA">
      <w:pPr>
        <w:pStyle w:val="HTML"/>
      </w:pPr>
      <w:r>
        <w:t>Федерации</w:t>
      </w:r>
    </w:p>
    <w:p w:rsidR="00000000" w:rsidRDefault="003722BA">
      <w:pPr>
        <w:pStyle w:val="HTML"/>
      </w:pPr>
    </w:p>
    <w:p w:rsidR="00000000" w:rsidRDefault="003722BA">
      <w:pPr>
        <w:pStyle w:val="HTML"/>
      </w:pPr>
      <w:r>
        <w:t>М.П.                                   М.П.</w:t>
      </w:r>
    </w:p>
    <w:p w:rsidR="00000000" w:rsidRDefault="003722BA">
      <w:pPr>
        <w:pStyle w:val="HTML"/>
      </w:pPr>
    </w:p>
    <w:p w:rsidR="00000000" w:rsidRDefault="003722BA">
      <w:pPr>
        <w:pStyle w:val="HTML"/>
      </w:pPr>
      <w:r>
        <w:t>Место нахождения _________________________: Место нахождения Адвокатской</w:t>
      </w:r>
    </w:p>
    <w:p w:rsidR="00000000" w:rsidRDefault="003722BA">
      <w:pPr>
        <w:pStyle w:val="HTML"/>
      </w:pPr>
      <w:r>
        <w:t>наименование        палаты _______________________:</w:t>
      </w:r>
    </w:p>
    <w:p w:rsidR="00000000" w:rsidRDefault="003722BA">
      <w:pPr>
        <w:pStyle w:val="HTML"/>
      </w:pPr>
      <w:r>
        <w:t>уполномоченного органа            наименование</w:t>
      </w:r>
      <w:r>
        <w:t xml:space="preserve"> субъекта</w:t>
      </w:r>
    </w:p>
    <w:p w:rsidR="00000000" w:rsidRDefault="003722BA">
      <w:pPr>
        <w:pStyle w:val="HTML"/>
      </w:pPr>
      <w:r>
        <w:t>исполнительной власти            Российской Федерации</w:t>
      </w:r>
    </w:p>
    <w:p w:rsidR="00000000" w:rsidRDefault="003722BA">
      <w:pPr>
        <w:pStyle w:val="HTML"/>
      </w:pPr>
      <w:r>
        <w:t>субъекта Российской      ______________________________.</w:t>
      </w:r>
    </w:p>
    <w:p w:rsidR="00000000" w:rsidRDefault="003722BA">
      <w:pPr>
        <w:pStyle w:val="HTML"/>
      </w:pPr>
      <w:r>
        <w:t>Федерации              адрес, почтовый индекс</w:t>
      </w:r>
    </w:p>
    <w:p w:rsidR="00000000" w:rsidRDefault="003722BA">
      <w:pPr>
        <w:pStyle w:val="HTML"/>
      </w:pPr>
      <w:r>
        <w:t>__________________________________________.</w:t>
      </w:r>
    </w:p>
    <w:p w:rsidR="00000000" w:rsidRDefault="003722BA">
      <w:pPr>
        <w:pStyle w:val="HTML"/>
      </w:pPr>
      <w:r>
        <w:t>адрес, почтовый индекс</w:t>
      </w:r>
    </w:p>
    <w:p w:rsidR="00000000" w:rsidRDefault="003722BA">
      <w:pPr>
        <w:pStyle w:val="HTML"/>
      </w:pPr>
      <w:r>
        <w:t>Банковские реквизиты</w:t>
      </w:r>
    </w:p>
    <w:p w:rsidR="00000000" w:rsidRDefault="003722BA">
      <w:pPr>
        <w:pStyle w:val="HTML"/>
      </w:pPr>
      <w:r>
        <w:t>Банковские реквизиты _____________________: Адвокатской палаты ___________:</w:t>
      </w:r>
    </w:p>
    <w:p w:rsidR="00000000" w:rsidRDefault="003722BA">
      <w:pPr>
        <w:pStyle w:val="HTML"/>
      </w:pPr>
      <w:r>
        <w:t>наименование</w:t>
      </w:r>
    </w:p>
    <w:p w:rsidR="00000000" w:rsidRDefault="003722BA">
      <w:pPr>
        <w:pStyle w:val="HTML"/>
      </w:pPr>
      <w:r>
        <w:t>уполномоченного     ______________________________.</w:t>
      </w:r>
    </w:p>
    <w:p w:rsidR="00000000" w:rsidRDefault="003722BA">
      <w:pPr>
        <w:pStyle w:val="HTML"/>
      </w:pPr>
      <w:r>
        <w:t>органа исполнительной      наименование субъекта</w:t>
      </w:r>
    </w:p>
    <w:p w:rsidR="00000000" w:rsidRDefault="003722BA">
      <w:pPr>
        <w:pStyle w:val="HTML"/>
      </w:pPr>
      <w:r>
        <w:t>власти субъекта          Российской Федерации</w:t>
      </w:r>
    </w:p>
    <w:p w:rsidR="00000000" w:rsidRDefault="003722BA">
      <w:pPr>
        <w:pStyle w:val="HTML"/>
      </w:pPr>
      <w:r>
        <w:t>Российской Федерации</w:t>
      </w:r>
    </w:p>
    <w:p w:rsidR="00000000" w:rsidRDefault="003722BA">
      <w:pPr>
        <w:pStyle w:val="HTML"/>
      </w:pPr>
      <w:r>
        <w:t>__________________________________________.</w:t>
      </w:r>
    </w:p>
    <w:p w:rsidR="00000000" w:rsidRDefault="0037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2BA">
      <w:pPr>
        <w:pStyle w:val="right"/>
      </w:pPr>
      <w:r>
        <w:t>Источник - Приказ Минюста России от 12.11.2012 № 206</w:t>
      </w:r>
    </w:p>
    <w:p w:rsidR="00000000" w:rsidRDefault="00372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https://порядокправа.рф/obrazecy/soglashenie_ob_okazanii_besplatnoj_yuridicheskoj_pomoshhi_advokatami_yavlyayushhimisya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_uchastnikami_gosudarstve.htm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BA"/>
    <w:rsid w:val="0037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C771B-D0F7-4733-B1F1-B59EDEB3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9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kazanii_besplatnoj_yuridicheskoj_pomoshhi_advokatami_yavlyayushhimisya_uchastnikami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1552</Words>
  <Characters>8848</Characters>
  <Application>Microsoft Office Word</Application>
  <DocSecurity>0</DocSecurity>
  <Lines>73</Lines>
  <Paragraphs>20</Paragraphs>
  <ScaleCrop>false</ScaleCrop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оказании бесплатной юридической помощи адвокатами, являющимися участниками государственной системы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