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33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информационном взаимодействии Федерального агентства по поставкам вооружения, </w:t>
      </w:r>
      <w:r>
        <w:rPr>
          <w:rFonts w:eastAsia="Times New Roman"/>
        </w:rPr>
        <w:t>военной, специальной техники и материальных средств и кредитной организацией (банком) по вопросу подтверждения факта выдачи банковских гарантий</w:t>
      </w:r>
    </w:p>
    <w:p w:rsidR="00000000" w:rsidRDefault="00D41335">
      <w:pPr>
        <w:pStyle w:val="right"/>
      </w:pPr>
      <w:r>
        <w:t>Приложение к Письму Банка России от 17.04.2013 N 75-Т</w:t>
      </w:r>
    </w:p>
    <w:p w:rsidR="00000000" w:rsidRDefault="00D4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335">
      <w:pPr>
        <w:pStyle w:val="HTML"/>
      </w:pPr>
      <w:r>
        <w:t xml:space="preserve">                                СОГЛАШЕНИЕ</w:t>
      </w:r>
    </w:p>
    <w:p w:rsidR="00000000" w:rsidRDefault="00D41335">
      <w:pPr>
        <w:pStyle w:val="HTML"/>
      </w:pPr>
      <w:r>
        <w:t>от ___________</w:t>
      </w:r>
      <w:r>
        <w:t>________ 2013 года</w:t>
      </w:r>
    </w:p>
    <w:p w:rsidR="00000000" w:rsidRDefault="00D41335">
      <w:pPr>
        <w:pStyle w:val="HTML"/>
      </w:pPr>
    </w:p>
    <w:p w:rsidR="00000000" w:rsidRDefault="00D41335">
      <w:pPr>
        <w:pStyle w:val="HTML"/>
      </w:pPr>
      <w:r>
        <w:t>об информационном взаимодействии Федерального</w:t>
      </w:r>
    </w:p>
    <w:p w:rsidR="00000000" w:rsidRDefault="00D41335">
      <w:pPr>
        <w:pStyle w:val="HTML"/>
      </w:pPr>
      <w:r>
        <w:t>агентства по поставкам вооружения, военной, специальной</w:t>
      </w:r>
    </w:p>
    <w:p w:rsidR="00000000" w:rsidRDefault="00D41335">
      <w:pPr>
        <w:pStyle w:val="HTML"/>
      </w:pPr>
      <w:r>
        <w:t>техники и материальных средств и кредитной организацией</w:t>
      </w:r>
    </w:p>
    <w:p w:rsidR="00000000" w:rsidRDefault="00D41335">
      <w:pPr>
        <w:pStyle w:val="HTML"/>
      </w:pPr>
      <w:r>
        <w:t>(банком) по вопросу подтверждения факта выдачи</w:t>
      </w:r>
    </w:p>
    <w:p w:rsidR="00000000" w:rsidRDefault="00D41335">
      <w:pPr>
        <w:pStyle w:val="HTML"/>
      </w:pPr>
      <w:r>
        <w:t>банковских гарантий</w:t>
      </w:r>
    </w:p>
    <w:p w:rsidR="00000000" w:rsidRDefault="00D41335">
      <w:pPr>
        <w:pStyle w:val="HTML"/>
      </w:pPr>
    </w:p>
    <w:p w:rsidR="00000000" w:rsidRDefault="00D41335">
      <w:pPr>
        <w:pStyle w:val="HTML"/>
      </w:pPr>
      <w:r>
        <w:t>Федерально</w:t>
      </w:r>
      <w:r>
        <w:t>е  агентство  по  поставкам  вооружения, военной, специальной</w:t>
      </w:r>
    </w:p>
    <w:p w:rsidR="00000000" w:rsidRDefault="00D41335">
      <w:pPr>
        <w:pStyle w:val="HTML"/>
      </w:pPr>
      <w:r>
        <w:t>техники   и   материальных средств (Рособоронпоставка) в лице  руководителя</w:t>
      </w:r>
    </w:p>
    <w:p w:rsidR="00000000" w:rsidRDefault="00D41335">
      <w:pPr>
        <w:pStyle w:val="HTML"/>
      </w:pPr>
      <w:r>
        <w:t>Синиковой  Надежды  Валентиновны,  действующей  на  основании  Положения  о</w:t>
      </w:r>
    </w:p>
    <w:p w:rsidR="00000000" w:rsidRDefault="00D41335">
      <w:pPr>
        <w:pStyle w:val="HTML"/>
      </w:pPr>
      <w:r>
        <w:t>Федеральном агентстве по поставкам вооруже</w:t>
      </w:r>
      <w:r>
        <w:t>ния, военной, специальной техники</w:t>
      </w:r>
    </w:p>
    <w:p w:rsidR="00000000" w:rsidRDefault="00D41335">
      <w:pPr>
        <w:pStyle w:val="HTML"/>
      </w:pPr>
      <w:r>
        <w:t>и   материальных   средств,   утвержденного  Указом  Президента  Российской</w:t>
      </w:r>
    </w:p>
    <w:p w:rsidR="00000000" w:rsidRDefault="00D41335">
      <w:pPr>
        <w:pStyle w:val="HTML"/>
      </w:pPr>
      <w:r>
        <w:t>Федерации  от 14.05.2010 N 589 "Вопросы Федерального агентства по поставкам</w:t>
      </w:r>
    </w:p>
    <w:p w:rsidR="00000000" w:rsidRDefault="00D41335">
      <w:pPr>
        <w:pStyle w:val="HTML"/>
      </w:pPr>
      <w:r>
        <w:t xml:space="preserve">вооружения,  военной,  специальной техники и материальных средств", с </w:t>
      </w:r>
      <w:r>
        <w:t>одной</w:t>
      </w:r>
    </w:p>
    <w:p w:rsidR="00000000" w:rsidRDefault="00D41335">
      <w:pPr>
        <w:pStyle w:val="HTML"/>
      </w:pPr>
      <w:r>
        <w:t>стороны, и _______________________ (далее - Банк) в лице _________________,</w:t>
      </w:r>
    </w:p>
    <w:p w:rsidR="00000000" w:rsidRDefault="00D41335">
      <w:pPr>
        <w:pStyle w:val="HTML"/>
      </w:pPr>
      <w:r>
        <w:t>(наименование Банка)</w:t>
      </w:r>
    </w:p>
    <w:p w:rsidR="00000000" w:rsidRDefault="00D41335">
      <w:pPr>
        <w:pStyle w:val="HTML"/>
      </w:pPr>
      <w:r>
        <w:t>действующего на основании ________________, с другой стороны, в дальнейшем</w:t>
      </w:r>
    </w:p>
    <w:p w:rsidR="00000000" w:rsidRDefault="00D41335">
      <w:pPr>
        <w:pStyle w:val="HTML"/>
      </w:pPr>
      <w:r>
        <w:t>именуемые "Стороны", заключили настоящее Соглашение о нижеследующем.</w:t>
      </w:r>
    </w:p>
    <w:p w:rsidR="00000000" w:rsidRDefault="00D41335">
      <w:pPr>
        <w:pStyle w:val="HTML"/>
      </w:pPr>
      <w:r>
        <w:t>1.   Цель</w:t>
      </w:r>
      <w:r>
        <w:t>ю  настоящего  Соглашения  является  обеспечение  эффективного</w:t>
      </w:r>
    </w:p>
    <w:p w:rsidR="00000000" w:rsidRDefault="00D41335">
      <w:pPr>
        <w:pStyle w:val="HTML"/>
      </w:pPr>
      <w:r>
        <w:t>взаимодействия  Сторон  при  выполнении  положений  Федерального  закона от</w:t>
      </w:r>
    </w:p>
    <w:p w:rsidR="00000000" w:rsidRDefault="00D41335">
      <w:pPr>
        <w:pStyle w:val="HTML"/>
      </w:pPr>
      <w:r>
        <w:t>21.07.2005  N  94-ФЗ  "О размещении заказов на поставки товаров, выполнение</w:t>
      </w:r>
    </w:p>
    <w:p w:rsidR="00000000" w:rsidRDefault="00D41335">
      <w:pPr>
        <w:pStyle w:val="HTML"/>
      </w:pPr>
      <w:r>
        <w:t>работ,  оказание  услуг  для  государстве</w:t>
      </w:r>
      <w:r>
        <w:t>нных и муниципальных нужд" в части</w:t>
      </w:r>
    </w:p>
    <w:p w:rsidR="00000000" w:rsidRDefault="00D41335">
      <w:pPr>
        <w:pStyle w:val="HTML"/>
      </w:pPr>
      <w:r>
        <w:t>реализации  права  государственного  заказчика  на  проверку факта выдачи и</w:t>
      </w:r>
    </w:p>
    <w:p w:rsidR="00000000" w:rsidRDefault="00D41335">
      <w:pPr>
        <w:pStyle w:val="HTML"/>
      </w:pPr>
      <w:r>
        <w:t>достоверности  представляемых  участниками  размещения  заказов  банковских</w:t>
      </w:r>
    </w:p>
    <w:p w:rsidR="00000000" w:rsidRDefault="00D41335">
      <w:pPr>
        <w:pStyle w:val="HTML"/>
      </w:pPr>
      <w:r>
        <w:t>гарантий.</w:t>
      </w:r>
    </w:p>
    <w:p w:rsidR="00000000" w:rsidRDefault="00D41335">
      <w:pPr>
        <w:pStyle w:val="HTML"/>
      </w:pPr>
      <w:r>
        <w:t xml:space="preserve">Информационное   взаимодействие   между   </w:t>
      </w:r>
      <w:r>
        <w:t>Сторонами  осуществляется  на</w:t>
      </w:r>
    </w:p>
    <w:p w:rsidR="00000000" w:rsidRDefault="00D41335">
      <w:pPr>
        <w:pStyle w:val="HTML"/>
      </w:pPr>
      <w:r>
        <w:t>безвозмездной  основе  с соблюдением требований законодательства Российской</w:t>
      </w:r>
    </w:p>
    <w:p w:rsidR="00000000" w:rsidRDefault="00D41335">
      <w:pPr>
        <w:pStyle w:val="HTML"/>
      </w:pPr>
      <w:r>
        <w:t>Федерации по защите информации.</w:t>
      </w:r>
    </w:p>
    <w:p w:rsidR="00000000" w:rsidRDefault="00D41335">
      <w:pPr>
        <w:pStyle w:val="HTML"/>
      </w:pPr>
      <w:r>
        <w:t>2.    Взаимодействие    Сторон    осуществляется   в   соответствии   с</w:t>
      </w:r>
    </w:p>
    <w:p w:rsidR="00000000" w:rsidRDefault="00D41335">
      <w:pPr>
        <w:pStyle w:val="HTML"/>
      </w:pPr>
      <w:r>
        <w:t>законодательством Российской Федерации, а такж</w:t>
      </w:r>
      <w:r>
        <w:t>е настоящим Соглашением.</w:t>
      </w:r>
    </w:p>
    <w:p w:rsidR="00000000" w:rsidRDefault="00D41335">
      <w:pPr>
        <w:pStyle w:val="HTML"/>
      </w:pPr>
      <w:r>
        <w:t>3.  Взаимодействие  осуществляется  Сторонами через Управление проверки</w:t>
      </w:r>
    </w:p>
    <w:p w:rsidR="00000000" w:rsidRDefault="00D41335">
      <w:pPr>
        <w:pStyle w:val="HTML"/>
      </w:pPr>
      <w:r>
        <w:t>участников торгов и контроля ценообразования Рособоронпоставки и __________</w:t>
      </w:r>
    </w:p>
    <w:p w:rsidR="00000000" w:rsidRDefault="00D41335">
      <w:pPr>
        <w:pStyle w:val="HTML"/>
      </w:pPr>
      <w:r>
        <w:t>_________________________________________________ Банка.</w:t>
      </w:r>
    </w:p>
    <w:p w:rsidR="00000000" w:rsidRDefault="00D41335">
      <w:pPr>
        <w:pStyle w:val="HTML"/>
      </w:pPr>
      <w:r>
        <w:t>(наименование структурного</w:t>
      </w:r>
      <w:r>
        <w:t xml:space="preserve"> подразделения Банка)</w:t>
      </w:r>
    </w:p>
    <w:p w:rsidR="00000000" w:rsidRDefault="00D41335">
      <w:pPr>
        <w:pStyle w:val="HTML"/>
      </w:pPr>
      <w:r>
        <w:t>4.   Для  достижения  цели  настоящего  Соглашения  Стороны  организуют</w:t>
      </w:r>
    </w:p>
    <w:p w:rsidR="00000000" w:rsidRDefault="00D41335">
      <w:pPr>
        <w:pStyle w:val="HTML"/>
      </w:pPr>
      <w:r>
        <w:t>представление   запроса   и   информации   по   запросу  в  соответствии  с</w:t>
      </w:r>
    </w:p>
    <w:p w:rsidR="00000000" w:rsidRDefault="00D41335">
      <w:pPr>
        <w:pStyle w:val="HTML"/>
      </w:pPr>
      <w:r>
        <w:t>установленными   настоящим   Соглашением   форматом,  составом  информации,</w:t>
      </w:r>
    </w:p>
    <w:p w:rsidR="00000000" w:rsidRDefault="00D41335">
      <w:pPr>
        <w:pStyle w:val="HTML"/>
      </w:pPr>
      <w:r>
        <w:t>процедурой</w:t>
      </w:r>
      <w:r>
        <w:t xml:space="preserve"> и сроками.</w:t>
      </w:r>
    </w:p>
    <w:p w:rsidR="00000000" w:rsidRDefault="00D41335">
      <w:pPr>
        <w:pStyle w:val="HTML"/>
      </w:pPr>
      <w:r>
        <w:t>5. Запрос Рособоронпоставки о предоставлении информации направляется по</w:t>
      </w:r>
    </w:p>
    <w:p w:rsidR="00000000" w:rsidRDefault="00D41335">
      <w:pPr>
        <w:pStyle w:val="HTML"/>
      </w:pPr>
      <w:r>
        <w:lastRenderedPageBreak/>
        <w:t>форме  согласно  Приложению  N  1 к Соглашению в срок не позднее 1 (одного)</w:t>
      </w:r>
    </w:p>
    <w:p w:rsidR="00000000" w:rsidRDefault="00D41335">
      <w:pPr>
        <w:pStyle w:val="HTML"/>
      </w:pPr>
      <w:r>
        <w:t>рабочего  дня с момента получения направленной участником размещения заказа</w:t>
      </w:r>
    </w:p>
    <w:p w:rsidR="00000000" w:rsidRDefault="00D41335">
      <w:pPr>
        <w:pStyle w:val="HTML"/>
      </w:pPr>
      <w:r>
        <w:t>банковской гарантии.</w:t>
      </w:r>
    </w:p>
    <w:p w:rsidR="00000000" w:rsidRDefault="00D41335">
      <w:pPr>
        <w:pStyle w:val="HTML"/>
      </w:pPr>
      <w:r>
        <w:t>Запрос    о   предоставлении   информации   подписывается   начальником</w:t>
      </w:r>
    </w:p>
    <w:p w:rsidR="00000000" w:rsidRDefault="00D41335">
      <w:pPr>
        <w:pStyle w:val="HTML"/>
      </w:pPr>
      <w:r>
        <w:t>(заместителем  начальника) Управления проверки участников торгов и контроля</w:t>
      </w:r>
    </w:p>
    <w:p w:rsidR="00000000" w:rsidRDefault="00D41335">
      <w:pPr>
        <w:pStyle w:val="HTML"/>
      </w:pPr>
      <w:r>
        <w:t>ценообразования Рособоронпоставки.</w:t>
      </w:r>
    </w:p>
    <w:p w:rsidR="00000000" w:rsidRDefault="00D41335">
      <w:pPr>
        <w:pStyle w:val="HTML"/>
      </w:pPr>
      <w:r>
        <w:t>Запрос направляется по факсу: _________________________________________</w:t>
      </w:r>
    </w:p>
    <w:p w:rsidR="00000000" w:rsidRDefault="00D41335">
      <w:pPr>
        <w:pStyle w:val="HTML"/>
      </w:pPr>
      <w:r>
        <w:t>(указывается номер факса)</w:t>
      </w:r>
    </w:p>
    <w:p w:rsidR="00000000" w:rsidRDefault="00D41335">
      <w:pPr>
        <w:pStyle w:val="HTML"/>
      </w:pPr>
      <w:r>
        <w:t>с  одновременным направлением почтовым отправлением на бумажном носителе по</w:t>
      </w:r>
    </w:p>
    <w:p w:rsidR="00000000" w:rsidRDefault="00D41335">
      <w:pPr>
        <w:pStyle w:val="HTML"/>
      </w:pPr>
      <w:r>
        <w:t>адресу: __________________________________________________________________.</w:t>
      </w:r>
    </w:p>
    <w:p w:rsidR="00000000" w:rsidRDefault="00D41335">
      <w:pPr>
        <w:pStyle w:val="HTML"/>
      </w:pPr>
      <w:r>
        <w:t>(указывается почтовый адрес Банка)</w:t>
      </w:r>
    </w:p>
    <w:p w:rsidR="00000000" w:rsidRDefault="00D41335">
      <w:pPr>
        <w:pStyle w:val="HTML"/>
      </w:pPr>
      <w:r>
        <w:t>6.  Ответ  на  запрос Рособоронпоставки пре</w:t>
      </w:r>
      <w:r>
        <w:t>доставляется Банком по форме</w:t>
      </w:r>
    </w:p>
    <w:p w:rsidR="00000000" w:rsidRDefault="00D41335">
      <w:pPr>
        <w:pStyle w:val="HTML"/>
      </w:pPr>
      <w:r>
        <w:t>согласно  Приложению  N  2  к Соглашению в срок не позднее 2 (двух) рабочих</w:t>
      </w:r>
    </w:p>
    <w:p w:rsidR="00000000" w:rsidRDefault="00D41335">
      <w:pPr>
        <w:pStyle w:val="HTML"/>
      </w:pPr>
      <w:r>
        <w:t>дней со дня получения запроса Банком.</w:t>
      </w:r>
    </w:p>
    <w:p w:rsidR="00000000" w:rsidRDefault="00D41335">
      <w:pPr>
        <w:pStyle w:val="HTML"/>
      </w:pPr>
      <w:r>
        <w:t>Ответ на запрос предоставляется за подписью __________________________.</w:t>
      </w:r>
    </w:p>
    <w:p w:rsidR="00000000" w:rsidRDefault="00D41335">
      <w:pPr>
        <w:pStyle w:val="HTML"/>
      </w:pPr>
      <w:r>
        <w:t>(указывается</w:t>
      </w:r>
    </w:p>
    <w:p w:rsidR="00000000" w:rsidRDefault="00D41335">
      <w:pPr>
        <w:pStyle w:val="HTML"/>
      </w:pPr>
      <w:r>
        <w:t>уполномоченное лицо</w:t>
      </w:r>
    </w:p>
    <w:p w:rsidR="00000000" w:rsidRDefault="00D41335">
      <w:pPr>
        <w:pStyle w:val="HTML"/>
      </w:pPr>
      <w:r>
        <w:t>Банка)</w:t>
      </w:r>
    </w:p>
    <w:p w:rsidR="00000000" w:rsidRDefault="00D41335">
      <w:pPr>
        <w:pStyle w:val="HTML"/>
      </w:pPr>
      <w:r>
        <w:t>Ответ   направляется   по   факсу:   (495)  531-60-85  с  одновременным</w:t>
      </w:r>
    </w:p>
    <w:p w:rsidR="00000000" w:rsidRDefault="00D41335">
      <w:pPr>
        <w:pStyle w:val="HTML"/>
      </w:pPr>
      <w:r>
        <w:t>направлением  ответа  почтовым отправлением на бумажном носителе по адре</w:t>
      </w:r>
      <w:r>
        <w:t>су:</w:t>
      </w:r>
    </w:p>
    <w:p w:rsidR="00000000" w:rsidRDefault="00D41335">
      <w:pPr>
        <w:pStyle w:val="HTML"/>
      </w:pPr>
      <w:r>
        <w:t>119160, г. Москва, Фрунзенская наб., д. 22, стр. 1.</w:t>
      </w:r>
    </w:p>
    <w:p w:rsidR="00000000" w:rsidRDefault="00D41335">
      <w:pPr>
        <w:pStyle w:val="HTML"/>
      </w:pPr>
      <w:r>
        <w:t>7.   Настоящее  Соглашение  вступает  в  силу  со  дня  его  подписания</w:t>
      </w:r>
    </w:p>
    <w:p w:rsidR="00000000" w:rsidRDefault="00D41335">
      <w:pPr>
        <w:pStyle w:val="HTML"/>
      </w:pPr>
      <w:r>
        <w:t>Сторонами.</w:t>
      </w:r>
    </w:p>
    <w:p w:rsidR="00000000" w:rsidRDefault="00D41335">
      <w:pPr>
        <w:pStyle w:val="HTML"/>
      </w:pPr>
      <w:r>
        <w:t>Соглашение  заключено на неопределенный срок, но может быть расторгнуто</w:t>
      </w:r>
    </w:p>
    <w:p w:rsidR="00000000" w:rsidRDefault="00D41335">
      <w:pPr>
        <w:pStyle w:val="HTML"/>
      </w:pPr>
      <w:r>
        <w:t>по   письменному   уведомлению   одной  из  С</w:t>
      </w:r>
      <w:r>
        <w:t>торон.  Сторона,  инициирующая</w:t>
      </w:r>
    </w:p>
    <w:p w:rsidR="00000000" w:rsidRDefault="00D41335">
      <w:pPr>
        <w:pStyle w:val="HTML"/>
      </w:pPr>
      <w:r>
        <w:t>расторжение    настоящего    Соглашения   и   прекращение   информационного</w:t>
      </w:r>
    </w:p>
    <w:p w:rsidR="00000000" w:rsidRDefault="00D41335">
      <w:pPr>
        <w:pStyle w:val="HTML"/>
      </w:pPr>
      <w:r>
        <w:t>взаимодействия,  должна  выразить  свое  намерение не менее чем за месяц до</w:t>
      </w:r>
    </w:p>
    <w:p w:rsidR="00000000" w:rsidRDefault="00D41335">
      <w:pPr>
        <w:pStyle w:val="HTML"/>
      </w:pPr>
      <w:r>
        <w:t>предполагаемого срока расторжения Соглашения.</w:t>
      </w:r>
    </w:p>
    <w:p w:rsidR="00000000" w:rsidRDefault="00D41335">
      <w:pPr>
        <w:pStyle w:val="HTML"/>
      </w:pPr>
      <w:r>
        <w:t>8. Стороны по взаимной дого</w:t>
      </w:r>
      <w:r>
        <w:t>воренности могут вносить в данное Соглашение</w:t>
      </w:r>
    </w:p>
    <w:p w:rsidR="00000000" w:rsidRDefault="00D41335">
      <w:pPr>
        <w:pStyle w:val="HTML"/>
      </w:pPr>
      <w:r>
        <w:t>изменения  и  дополнения путем заключения в письменной форме дополнительных</w:t>
      </w:r>
    </w:p>
    <w:p w:rsidR="00000000" w:rsidRDefault="00D41335">
      <w:pPr>
        <w:pStyle w:val="HTML"/>
      </w:pPr>
      <w:r>
        <w:t>соглашений, которые вступают в силу после их подписания обеими Сторонами.</w:t>
      </w:r>
    </w:p>
    <w:p w:rsidR="00000000" w:rsidRDefault="00D41335">
      <w:pPr>
        <w:pStyle w:val="HTML"/>
      </w:pPr>
      <w:r>
        <w:t>В случае изменения у одной из Сторон адреса места нахождения,</w:t>
      </w:r>
      <w:r>
        <w:t xml:space="preserve"> почтового</w:t>
      </w:r>
    </w:p>
    <w:p w:rsidR="00000000" w:rsidRDefault="00D41335">
      <w:pPr>
        <w:pStyle w:val="HTML"/>
      </w:pPr>
      <w:r>
        <w:t>адреса,  уполномоченных  лиц,  контактных  телефонов и номеров факсов такая</w:t>
      </w:r>
    </w:p>
    <w:p w:rsidR="00000000" w:rsidRDefault="00D41335">
      <w:pPr>
        <w:pStyle w:val="HTML"/>
      </w:pPr>
      <w:r>
        <w:t>Сторона  в  течение  3  (трех)  рабочих  дней с момента указанных изменений</w:t>
      </w:r>
    </w:p>
    <w:p w:rsidR="00000000" w:rsidRDefault="00D41335">
      <w:pPr>
        <w:pStyle w:val="HTML"/>
      </w:pPr>
      <w:r>
        <w:t>письменно  извещает  об  этом  другую  Сторону  в  порядке, предусмотренном</w:t>
      </w:r>
    </w:p>
    <w:p w:rsidR="00000000" w:rsidRDefault="00D41335">
      <w:pPr>
        <w:pStyle w:val="HTML"/>
      </w:pPr>
      <w:r>
        <w:t>пунктами 5 - 6 на</w:t>
      </w:r>
      <w:r>
        <w:t>стоящего Соглашения.</w:t>
      </w:r>
    </w:p>
    <w:p w:rsidR="00000000" w:rsidRDefault="00D41335">
      <w:pPr>
        <w:pStyle w:val="HTML"/>
      </w:pPr>
      <w:r>
        <w:t>9.   Соглашение  составлено  в  двух  экземплярах,  имеющих  одинаковую</w:t>
      </w:r>
    </w:p>
    <w:p w:rsidR="00000000" w:rsidRDefault="00D41335">
      <w:pPr>
        <w:pStyle w:val="HTML"/>
      </w:pPr>
      <w:r>
        <w:t>юридическую силу, по одному для каждой из Сторон.</w:t>
      </w:r>
    </w:p>
    <w:p w:rsidR="00000000" w:rsidRDefault="00D41335">
      <w:pPr>
        <w:pStyle w:val="HTML"/>
      </w:pPr>
    </w:p>
    <w:p w:rsidR="00000000" w:rsidRDefault="00D41335">
      <w:pPr>
        <w:pStyle w:val="HTML"/>
      </w:pPr>
      <w:r>
        <w:t>Приложения:</w:t>
      </w:r>
    </w:p>
    <w:p w:rsidR="00000000" w:rsidRDefault="00D41335">
      <w:pPr>
        <w:pStyle w:val="HTML"/>
      </w:pPr>
      <w:r>
        <w:t>N 1 Форма запроса Рособоронпоставки о предоставлении информации в Банк;</w:t>
      </w:r>
    </w:p>
    <w:p w:rsidR="00000000" w:rsidRDefault="00D41335">
      <w:pPr>
        <w:pStyle w:val="HTML"/>
      </w:pPr>
      <w:r>
        <w:t>N 2 Форма ответа Банка о пре</w:t>
      </w:r>
      <w:r>
        <w:t>доставлении информации.</w:t>
      </w:r>
    </w:p>
    <w:p w:rsidR="00000000" w:rsidRDefault="00D41335">
      <w:pPr>
        <w:pStyle w:val="HTML"/>
      </w:pPr>
    </w:p>
    <w:p w:rsidR="00000000" w:rsidRDefault="00D41335">
      <w:pPr>
        <w:pStyle w:val="HTML"/>
      </w:pPr>
      <w:r>
        <w:t>__________________________________   Федеральное агентство по поставкам</w:t>
      </w:r>
    </w:p>
    <w:p w:rsidR="00000000" w:rsidRDefault="00D41335">
      <w:pPr>
        <w:pStyle w:val="HTML"/>
      </w:pPr>
      <w:r>
        <w:t>__________________________________   вооружения, военной, специальной</w:t>
      </w:r>
    </w:p>
    <w:p w:rsidR="00000000" w:rsidRDefault="00D41335">
      <w:pPr>
        <w:pStyle w:val="HTML"/>
      </w:pPr>
      <w:r>
        <w:t xml:space="preserve">__________________________________   </w:t>
      </w:r>
      <w:r>
        <w:t>техники и материальных средств</w:t>
      </w:r>
    </w:p>
    <w:p w:rsidR="00000000" w:rsidRDefault="00D41335">
      <w:pPr>
        <w:pStyle w:val="HTML"/>
      </w:pPr>
      <w:r>
        <w:t>__________________________________   119160, г. Москва,</w:t>
      </w:r>
    </w:p>
    <w:p w:rsidR="00000000" w:rsidRDefault="00D41335">
      <w:pPr>
        <w:pStyle w:val="HTML"/>
      </w:pPr>
      <w:r>
        <w:t>Фрунзенская наб., д. 22, стр. 1</w:t>
      </w:r>
    </w:p>
    <w:p w:rsidR="00000000" w:rsidRDefault="00D41335">
      <w:pPr>
        <w:pStyle w:val="HTML"/>
      </w:pPr>
      <w:r>
        <w:t>__________________________________   ИНН 7714739262</w:t>
      </w:r>
    </w:p>
    <w:p w:rsidR="00000000" w:rsidRDefault="00D41335">
      <w:pPr>
        <w:pStyle w:val="HTML"/>
      </w:pPr>
      <w:r>
        <w:t>КПП 770401001</w:t>
      </w:r>
    </w:p>
    <w:p w:rsidR="00000000" w:rsidRDefault="00D41335">
      <w:pPr>
        <w:pStyle w:val="HTML"/>
      </w:pPr>
      <w:r>
        <w:t>ОГРН 1087746560660</w:t>
      </w:r>
    </w:p>
    <w:p w:rsidR="00000000" w:rsidRDefault="00D41335">
      <w:pPr>
        <w:pStyle w:val="HTML"/>
      </w:pPr>
      <w:r>
        <w:t>Тел. (495) 531-62-37</w:t>
      </w:r>
    </w:p>
    <w:p w:rsidR="00000000" w:rsidRDefault="00D41335">
      <w:pPr>
        <w:pStyle w:val="HTML"/>
      </w:pPr>
      <w:r>
        <w:t>Факс (495) 531-60-85</w:t>
      </w:r>
    </w:p>
    <w:p w:rsidR="00000000" w:rsidRDefault="00D41335">
      <w:pPr>
        <w:pStyle w:val="HTML"/>
      </w:pPr>
    </w:p>
    <w:p w:rsidR="00000000" w:rsidRDefault="00D41335">
      <w:pPr>
        <w:pStyle w:val="HTML"/>
      </w:pPr>
      <w:r>
        <w:t>Руководит</w:t>
      </w:r>
      <w:r>
        <w:t>ель</w:t>
      </w:r>
    </w:p>
    <w:p w:rsidR="00000000" w:rsidRDefault="00D41335">
      <w:pPr>
        <w:pStyle w:val="HTML"/>
      </w:pPr>
      <w:r>
        <w:t>Рособоронпоставки</w:t>
      </w:r>
    </w:p>
    <w:p w:rsidR="00000000" w:rsidRDefault="00D41335">
      <w:pPr>
        <w:pStyle w:val="HTML"/>
      </w:pPr>
      <w:r>
        <w:t>____________________ Н.В. Синикова</w:t>
      </w:r>
    </w:p>
    <w:p w:rsidR="00000000" w:rsidRDefault="00D4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335">
      <w:pPr>
        <w:pStyle w:val="right"/>
      </w:pPr>
      <w:r>
        <w:t>Источник - Письмо Банка России от 17.04.2013 № 75-Т</w:t>
      </w:r>
    </w:p>
    <w:p w:rsidR="00000000" w:rsidRDefault="00D41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https://порядокправа.рф/obrazecy/soglashenie_ob_informacionnom_vzaimodejstvii_federalnogo_agentstva_po_postavkam_vooruzheniya_voennoj.htm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35"/>
    <w:rsid w:val="00D4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4F738-1FD6-4625-B162-AB242D4C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nformacionnom_vzaimodejstvii_federalnogo_agentstva_po_postavkam_vooruzheniya_vo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5149</Characters>
  <Application>Microsoft Office Word</Application>
  <DocSecurity>0</DocSecurity>
  <Lines>42</Lines>
  <Paragraphs>12</Paragraphs>
  <ScaleCrop>false</ScaleCrop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информационном взаимодействии Федерального агентства по поставкам вооружения, военной, специальной техники и материальных средств и кредитной организацией (банком) по вопросу подтверждения факта выдачи банковских гарантий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2022-08-21T17:31:00Z</dcterms:created>
  <dcterms:modified xsi:type="dcterms:W3CDTF">2022-08-21T17:31:00Z</dcterms:modified>
</cp:coreProperties>
</file>