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2C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возложении ответственности на перевозчика за вычетом франшизы</w:t>
      </w:r>
    </w:p>
    <w:p w:rsidR="00000000" w:rsidRDefault="002C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2C0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возложении ответственности на перевозчика за вычетом франшизы</w:t>
      </w:r>
    </w:p>
    <w:p w:rsidR="00000000" w:rsidRDefault="002C72C0">
      <w:pPr>
        <w:pStyle w:val="HTML"/>
      </w:pPr>
      <w:r>
        <w:t xml:space="preserve">    г. _______________                              "___"__________ ____ г.</w:t>
      </w:r>
    </w:p>
    <w:p w:rsidR="00000000" w:rsidRDefault="002C72C0">
      <w:pPr>
        <w:pStyle w:val="HTML"/>
      </w:pPr>
    </w:p>
    <w:p w:rsidR="00000000" w:rsidRDefault="002C72C0">
      <w:pPr>
        <w:pStyle w:val="HTML"/>
      </w:pPr>
      <w:r>
        <w:t>_________________________________________________________, именуем___ в</w:t>
      </w:r>
    </w:p>
    <w:p w:rsidR="00000000" w:rsidRDefault="002C72C0">
      <w:pPr>
        <w:pStyle w:val="HTML"/>
      </w:pPr>
      <w:r>
        <w:t>(Ф.И.О., паспортные данные, адрес места жительства)</w:t>
      </w:r>
    </w:p>
    <w:p w:rsidR="00000000" w:rsidRDefault="002C72C0">
      <w:pPr>
        <w:pStyle w:val="HTML"/>
      </w:pPr>
      <w:r>
        <w:t>дальнейшем "Пассажир", с одной стороны, и ________________________________,</w:t>
      </w:r>
    </w:p>
    <w:p w:rsidR="00000000" w:rsidRDefault="002C72C0">
      <w:pPr>
        <w:pStyle w:val="HTML"/>
      </w:pPr>
      <w:r>
        <w:t>именуем___ в дальнейшем "Перевозчик", в лице ___________</w:t>
      </w:r>
      <w:r>
        <w:t>__________________,</w:t>
      </w:r>
    </w:p>
    <w:p w:rsidR="00000000" w:rsidRDefault="002C72C0">
      <w:pPr>
        <w:pStyle w:val="HTML"/>
      </w:pPr>
      <w:r>
        <w:t>действующего на основании ______________________________, с другой стороны,</w:t>
      </w:r>
    </w:p>
    <w:p w:rsidR="00000000" w:rsidRDefault="002C72C0">
      <w:pPr>
        <w:pStyle w:val="HTML"/>
      </w:pPr>
      <w:r>
        <w:t>договорились о нижеследующем:</w:t>
      </w:r>
    </w:p>
    <w:p w:rsidR="00000000" w:rsidRDefault="002C72C0">
      <w:pPr>
        <w:pStyle w:val="HTML"/>
      </w:pPr>
    </w:p>
    <w:p w:rsidR="00000000" w:rsidRDefault="002C72C0">
      <w:pPr>
        <w:pStyle w:val="HTML"/>
      </w:pPr>
      <w:r>
        <w:t>1. По настоящему   Соглашению   Перевозчик    и Пассажир договорились о</w:t>
      </w:r>
    </w:p>
    <w:p w:rsidR="00000000" w:rsidRDefault="002C72C0">
      <w:pPr>
        <w:pStyle w:val="HTML"/>
      </w:pPr>
      <w:r>
        <w:t>возложении ответственности на Перевозчика по Договору   м</w:t>
      </w:r>
      <w:r>
        <w:t>орской   перевозки</w:t>
      </w:r>
    </w:p>
    <w:p w:rsidR="00000000" w:rsidRDefault="002C72C0">
      <w:pPr>
        <w:pStyle w:val="HTML"/>
      </w:pPr>
      <w:r>
        <w:t>Пассажира (багажа), удостоверенной билетом (или:  багажной  квитанцией)  от</w:t>
      </w:r>
    </w:p>
    <w:p w:rsidR="00000000" w:rsidRDefault="002C72C0">
      <w:pPr>
        <w:pStyle w:val="HTML"/>
      </w:pPr>
      <w:r>
        <w:t>"___"________________ ____ г. N _____________ по маршруту: порт отправления</w:t>
      </w:r>
    </w:p>
    <w:p w:rsidR="00000000" w:rsidRDefault="002C72C0">
      <w:pPr>
        <w:pStyle w:val="HTML"/>
      </w:pPr>
      <w:r>
        <w:t>_____________ - порт назначения _____________________, за вычетом франшизы:</w:t>
      </w:r>
    </w:p>
    <w:p w:rsidR="00000000" w:rsidRDefault="002C72C0">
      <w:pPr>
        <w:pStyle w:val="HTML"/>
      </w:pPr>
      <w:r>
        <w:t xml:space="preserve">1.1. Не  </w:t>
      </w:r>
      <w:r>
        <w:t xml:space="preserve">  превышающей   300   расчетных единиц   в  случае повреждения</w:t>
      </w:r>
    </w:p>
    <w:p w:rsidR="00000000" w:rsidRDefault="002C72C0">
      <w:pPr>
        <w:pStyle w:val="HTML"/>
      </w:pPr>
      <w:r>
        <w:t>автомашины.</w:t>
      </w:r>
    </w:p>
    <w:p w:rsidR="00000000" w:rsidRDefault="002C72C0">
      <w:pPr>
        <w:pStyle w:val="just"/>
      </w:pPr>
      <w:r>
        <w:t xml:space="preserve">1.2. Не превышающей 135 расчетных единиц на Пассажира в случае утраты или повреждения иного багажа </w:t>
      </w:r>
      <w:r>
        <w:rPr>
          <w:vertAlign w:val="superscript"/>
        </w:rPr>
        <w:t>1</w:t>
      </w:r>
      <w:r>
        <w:t xml:space="preserve"> .</w:t>
      </w:r>
    </w:p>
    <w:p w:rsidR="00000000" w:rsidRDefault="002C72C0">
      <w:pPr>
        <w:pStyle w:val="just"/>
      </w:pPr>
      <w:r>
        <w:t>2. Суммы, указанные в п. 1 настоящего Соглашения, должны вычитаться из суммы у</w:t>
      </w:r>
      <w:r>
        <w:t>щерба, причиненного Пассажиру в результате утраты или повреждения автомашины либо иного багажа.</w:t>
      </w:r>
    </w:p>
    <w:p w:rsidR="00000000" w:rsidRDefault="002C72C0">
      <w:pPr>
        <w:pStyle w:val="just"/>
      </w:pPr>
      <w:r>
        <w:t>3. Проценты, начисляемые на сумму возмещения ущерба, и судебные издержки не включаются в пределы ответственности, предусмотренные в п. 1 настоящего Соглашения.</w:t>
      </w:r>
    </w:p>
    <w:p w:rsidR="00000000" w:rsidRDefault="002C72C0">
      <w:pPr>
        <w:pStyle w:val="just"/>
      </w:pPr>
      <w:r>
        <w:t>4. Пределы ответственности Перевозчика, предусмотренные настоящим Соглашением, применяются к совокупности сумм, подлежащих возмещению по всем требованиям, возникшим в связи со смертью одного Пассажира или с повреждением здоровья одного Пассажира либо утрат</w:t>
      </w:r>
      <w:r>
        <w:t>ой или повреждением его багажа.</w:t>
      </w:r>
    </w:p>
    <w:p w:rsidR="00000000" w:rsidRDefault="002C72C0">
      <w:pPr>
        <w:pStyle w:val="just"/>
      </w:pPr>
      <w:r>
        <w:t>5. Перевозчик не вправе воспользоваться пределами ответственности Перевозчика, предусмотренными настоящим Соглашением, если доказано, что ущерб, причиненный Пассажиру, явился результатом его собственного действия или собстве</w:t>
      </w:r>
      <w:r>
        <w:t>нного бездействия, совершенного умышленно или по грубой неосторожности.</w:t>
      </w:r>
    </w:p>
    <w:p w:rsidR="00000000" w:rsidRDefault="002C72C0">
      <w:pPr>
        <w:pStyle w:val="just"/>
      </w:pPr>
      <w:r>
        <w:t>6. Работник и агент Перевозчика или фактического Перевозчика не вправе воспользоваться пределами ответственности Перевозчика, предусмотренными настоящим Соглашением, если доказано, что</w:t>
      </w:r>
      <w:r>
        <w:t xml:space="preserve"> ущерб, причиненный Пассажиру, явился результатом их собственных действий или собственного бездействия, совершенных умышленно или по грубой неосторожности.</w:t>
      </w:r>
    </w:p>
    <w:p w:rsidR="00000000" w:rsidRDefault="002C72C0">
      <w:pPr>
        <w:pStyle w:val="just"/>
      </w:pPr>
      <w:r>
        <w:lastRenderedPageBreak/>
        <w:t>7. Настоящее Соглашение составлено в двух экземплярах, имеющих равную юридическую силу для каждой из</w:t>
      </w:r>
      <w:r>
        <w:t xml:space="preserve"> сторон.</w:t>
      </w:r>
    </w:p>
    <w:p w:rsidR="00000000" w:rsidRDefault="002C72C0">
      <w:pPr>
        <w:pStyle w:val="just"/>
      </w:pPr>
      <w:r>
        <w:t>8. Во все остальном, что не предусмотрено настоящим Соглашением, стороны руководствуются Кодексом торгового мореплавания Российской Федерации и иными законами Российской Федерации.</w:t>
      </w:r>
    </w:p>
    <w:p w:rsidR="00000000" w:rsidRDefault="002C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2C0">
      <w:pPr>
        <w:pStyle w:val="3"/>
        <w:rPr>
          <w:rFonts w:eastAsia="Times New Roman"/>
        </w:rPr>
      </w:pPr>
      <w:r>
        <w:rPr>
          <w:rFonts w:eastAsia="Times New Roman"/>
        </w:rPr>
        <w:t>Подписи и реквизиты сторон:</w:t>
      </w:r>
    </w:p>
    <w:p w:rsidR="00000000" w:rsidRDefault="002C72C0">
      <w:pPr>
        <w:pStyle w:val="HTML"/>
      </w:pPr>
      <w:r>
        <w:t xml:space="preserve">            Пассажир:               </w:t>
      </w:r>
      <w:r>
        <w:t xml:space="preserve">                        Перевозчик:</w:t>
      </w:r>
    </w:p>
    <w:p w:rsidR="00000000" w:rsidRDefault="002C72C0">
      <w:pPr>
        <w:pStyle w:val="HTML"/>
      </w:pPr>
      <w:r>
        <w:t>_______________________                         _______________________</w:t>
      </w:r>
    </w:p>
    <w:p w:rsidR="00000000" w:rsidRDefault="002C72C0">
      <w:pPr>
        <w:pStyle w:val="HTML"/>
      </w:pPr>
      <w:r>
        <w:t>_______________________                         _______________________</w:t>
      </w:r>
    </w:p>
    <w:p w:rsidR="00000000" w:rsidRDefault="002C72C0">
      <w:pPr>
        <w:pStyle w:val="HTML"/>
      </w:pPr>
      <w:r>
        <w:t>_______________________                         _______________________</w:t>
      </w:r>
    </w:p>
    <w:p w:rsidR="00000000" w:rsidRDefault="002C72C0">
      <w:pPr>
        <w:pStyle w:val="HTML"/>
      </w:pPr>
      <w:r>
        <w:t>____</w:t>
      </w:r>
      <w:r>
        <w:t>___________________                         _______________________</w:t>
      </w:r>
    </w:p>
    <w:p w:rsidR="00000000" w:rsidRDefault="002C72C0">
      <w:pPr>
        <w:pStyle w:val="HTML"/>
      </w:pPr>
    </w:p>
    <w:p w:rsidR="00000000" w:rsidRDefault="002C72C0">
      <w:pPr>
        <w:pStyle w:val="HTML"/>
      </w:pPr>
      <w:r>
        <w:t>М.П.</w:t>
      </w:r>
    </w:p>
    <w:p w:rsidR="00000000" w:rsidRDefault="002C7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2C0">
      <w:pPr>
        <w:pStyle w:val="sel"/>
        <w:divId w:val="1928344712"/>
      </w:pPr>
      <w:r>
        <w:t>1 Согласно п. 5 ст. 190 Кодекса торгового мореплавания Российской Федерации перевозчик и пассажир могут установить более высокие пределы ответственности перевозчика.</w:t>
      </w:r>
    </w:p>
    <w:p w:rsidR="00000000" w:rsidRDefault="002C7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cy/soglashenie_o_vozlozhenii_otvetstvennosti_na_perevozchika_za_vychetom_franshizy.htm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C0"/>
    <w:rsid w:val="002C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B567F5-3B4E-431E-B0A1-1223F7B6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344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lozhenii_otvetstvennosti_na_perevozchika_za_vychetom_fransh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возложении ответственности на перевозчика за вычетом франшизы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