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748C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расторжении трудового договора (образец заполнения). Вариант 2</w:t>
      </w:r>
    </w:p>
    <w:p w:rsidR="00000000" w:rsidRDefault="006F748C">
      <w:pPr>
        <w:pStyle w:val="3"/>
        <w:rPr>
          <w:rFonts w:eastAsia="Times New Roman"/>
        </w:rPr>
      </w:pPr>
      <w:r>
        <w:rPr>
          <w:rFonts w:eastAsia="Times New Roman"/>
        </w:rPr>
        <w:t>Соглашение о расторжении трудового договора</w:t>
      </w:r>
    </w:p>
    <w:p w:rsidR="00000000" w:rsidRDefault="006F748C">
      <w:pPr>
        <w:pStyle w:val="HTML"/>
      </w:pPr>
      <w:r>
        <w:t xml:space="preserve">    12 декабря 2009 г.                                                N 2/С</w:t>
      </w:r>
    </w:p>
    <w:p w:rsidR="00000000" w:rsidRDefault="006F748C">
      <w:pPr>
        <w:pStyle w:val="HTML"/>
      </w:pPr>
    </w:p>
    <w:p w:rsidR="00000000" w:rsidRDefault="006F748C">
      <w:pPr>
        <w:pStyle w:val="HTML"/>
      </w:pPr>
      <w:r>
        <w:t>г. Москва</w:t>
      </w:r>
    </w:p>
    <w:p w:rsidR="00000000" w:rsidRDefault="006F7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48C">
      <w:pPr>
        <w:pStyle w:val="just"/>
      </w:pPr>
      <w:r>
        <w:t xml:space="preserve">ООО "Сибирь" </w:t>
      </w:r>
      <w:r>
        <w:t>в лице генерального директора Р.П. Сидорова, действующего на основании устава (далее - работодатель), и главный экономист Г.Л. Романов (далее - работник), совместно именуемые стороны, заключили настоящее соглашение о нижеследующем:</w:t>
      </w:r>
    </w:p>
    <w:p w:rsidR="00000000" w:rsidRDefault="006F748C">
      <w:pPr>
        <w:pStyle w:val="just"/>
      </w:pPr>
      <w:r>
        <w:t>1. Стороны решили растор</w:t>
      </w:r>
      <w:r>
        <w:t>гнуть трудовой договор, заключенный между ООО "Сибирь" и Р.П. Сидоровым 23 сентября 1980 г. по п. 1 ч. 1 ст. 77 Трудового кодекса РФ.</w:t>
      </w:r>
    </w:p>
    <w:p w:rsidR="00000000" w:rsidRDefault="006F748C">
      <w:pPr>
        <w:pStyle w:val="just"/>
      </w:pPr>
      <w:r>
        <w:t>2. Днем увольнения является 12 декабря 2009 г.</w:t>
      </w:r>
    </w:p>
    <w:p w:rsidR="00000000" w:rsidRDefault="006F748C">
      <w:pPr>
        <w:pStyle w:val="just"/>
      </w:pPr>
      <w:r>
        <w:t>3. Соглашение составлено в двух экземплярах, имеющих одинаковую юридическую</w:t>
      </w:r>
      <w:r>
        <w:t xml:space="preserve"> силу, - по одному для работника и работодателя.</w:t>
      </w:r>
    </w:p>
    <w:p w:rsidR="00000000" w:rsidRDefault="006F7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48C">
      <w:pPr>
        <w:pStyle w:val="just"/>
      </w:pPr>
      <w:r>
        <w:t>Реквизиты и подписи сторон</w:t>
      </w:r>
    </w:p>
    <w:p w:rsidR="00000000" w:rsidRDefault="006F7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48C">
      <w:pPr>
        <w:pStyle w:val="right"/>
      </w:pPr>
      <w:r>
        <w:t>Источник - "Увольнение работника: порядок и документальное оформление", "Налоговый вестник"</w:t>
      </w:r>
    </w:p>
    <w:p w:rsidR="00000000" w:rsidRDefault="006F74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https://порядокправа.рф/obrazecy/soglashenie_o_rastorzhenii_trudovogo_dogovora_obrazec_zapolneniya_2.htm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48C"/>
    <w:rsid w:val="006F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87885C-7401-4396-8152-36ED7340D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storzhenii_trudovogo_dogovor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трудового договора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2022-08-21T17:23:00Z</dcterms:created>
  <dcterms:modified xsi:type="dcterms:W3CDTF">2022-08-21T17:23:00Z</dcterms:modified>
</cp:coreProperties>
</file>