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A2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Государственного контракта на выполнение городского заказа</w:t>
      </w:r>
    </w:p>
    <w:p w:rsidR="00000000" w:rsidRDefault="009F6A20">
      <w:pPr>
        <w:pStyle w:val="right"/>
      </w:pPr>
      <w:r>
        <w:t xml:space="preserve">Приложение N 4.1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9F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A2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ГОСУДАРСТВЕННОГО КОНТРАКТА N ___ ОТ "__" ________ 200__ Г. НА ВЫПОЛНЕНИЕ ГОРОДСКОГО ЗАКАЗА ПО __________</w:t>
      </w:r>
    </w:p>
    <w:p w:rsidR="00000000" w:rsidRDefault="009F6A20">
      <w:pPr>
        <w:pStyle w:val="HTML"/>
      </w:pPr>
      <w:r>
        <w:t>г. Москва                                           "__" _________ 200__ г.</w:t>
      </w:r>
    </w:p>
    <w:p w:rsidR="00000000" w:rsidRDefault="009F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A20">
      <w:pPr>
        <w:pStyle w:val="just"/>
      </w:pPr>
      <w:r>
        <w:t>Государственное учреждение Департамента ка</w:t>
      </w:r>
      <w:r>
        <w:t>питального ремонта жилищного фонда по АО, именуемое в дальнейшем "Государственный заказчик", в лице директора __________, действующего на основании Устава, с одной стороны, и ____________ "__", именуемое в дальнейшем "Генподрядчик", в лице генерального дир</w:t>
      </w:r>
      <w:r>
        <w:t>ектора ________________, действующего на основании Устава, с другой стороны, далее именуемые "Стороны", в связи с неисполнением/ ненадлежащим исполнением Генподрядчиком своих обязательств, предусмотренных Государственным контрактом N ___ от "__" __________</w:t>
      </w:r>
      <w:r>
        <w:t>__ 200__ г. на выполнение городского заказа по _____________, в соответствии с пп. 6.1 и 14.8 Государственного контракта заключили настоящее Соглашение о нижеследующем:</w:t>
      </w:r>
    </w:p>
    <w:p w:rsidR="00000000" w:rsidRDefault="009F6A20">
      <w:pPr>
        <w:pStyle w:val="just"/>
      </w:pPr>
      <w:r>
        <w:t xml:space="preserve">1. Стороны договорились расторгнуть Государственный контракт N ___ от "__" ___________ </w:t>
      </w:r>
      <w:r>
        <w:t>200__ г. на выполнение городского заказа по ________ с момента регистрации настоящего Соглашения в ЕАИСТ в порядке, предусмотренном действующим законодательством г. Москвы.</w:t>
      </w:r>
    </w:p>
    <w:p w:rsidR="00000000" w:rsidRDefault="009F6A20">
      <w:pPr>
        <w:pStyle w:val="just"/>
      </w:pPr>
      <w:r>
        <w:t>Настоящим Стороны признают, что основанием к расторжению Государственного контракта</w:t>
      </w:r>
      <w:r>
        <w:t xml:space="preserve"> послужило неисполнение/ненадлежащее исполнение Генподрядчиком п. 6.1 Государственного контракта применительно к срокам выполнения работ по Контракту в соответствии с Графиком производства работ (приложение N 1 к Государственному контракту).</w:t>
      </w:r>
    </w:p>
    <w:p w:rsidR="00000000" w:rsidRDefault="009F6A20">
      <w:pPr>
        <w:pStyle w:val="just"/>
      </w:pPr>
      <w:r>
        <w:t>2. Генподрядчи</w:t>
      </w:r>
      <w:r>
        <w:t>к в соответствии с п. 12.3 Государственного контракта в течение 10 (десяти) календарных дней с момента подписания настоящего Соглашения перечисляет Государственному заказчику неустойку за неисполнение/ненадлежащее исполнение своих обязательств по срокам ка</w:t>
      </w:r>
      <w:r>
        <w:t>питального ремонта Объекта в соответствии с этапами, установленными Графиком производства работ. Размер неустойки, подлежащей уплате в соответствии с настоящим Соглашением, составляет _____________ руб. и подтверждается подписанным Сторонами Расчетом неуст</w:t>
      </w:r>
      <w:r>
        <w:t>ойки, являющимся неотъемлемой частью настоящего Соглашения.</w:t>
      </w:r>
    </w:p>
    <w:p w:rsidR="00000000" w:rsidRDefault="009F6A20">
      <w:pPr>
        <w:pStyle w:val="just"/>
      </w:pPr>
      <w:r>
        <w:lastRenderedPageBreak/>
        <w:t>3. Стороны признают, что на дату расторжения Государственного контракта Генподрядчиком выполнены работы по Государственному контракту в объеме, указанном в Акте выверки объемов работ, фактически в</w:t>
      </w:r>
      <w:r>
        <w:t>ыполненных на Объекте N ____ от ___.___.200__ (приложение N 1 к настоящему Соглашению, далее по тексту - Акт выверки), а также в Акте приема-передачи выполненных на Объекте работ от N ______ от ___.___.200__ (далее по тексту - Акт приема-передачи). Стоимос</w:t>
      </w:r>
      <w:r>
        <w:t>ть фактически выполненных к моменту подписания настоящего Соглашения Генподрядчиком работ в соответствии со Сметой, составленной на основании Акта выверки и Акта приема-передачи, составляет __________ руб., в т.ч. НДС 18% _________</w:t>
      </w:r>
    </w:p>
    <w:p w:rsidR="00000000" w:rsidRDefault="009F6A20">
      <w:pPr>
        <w:pStyle w:val="just"/>
      </w:pPr>
      <w:r>
        <w:t>4. Стороны признают, что</w:t>
      </w:r>
      <w:r>
        <w:t xml:space="preserve"> на дату расторжения Государственного контракта Государственным заказчиком перечислены Генподрядчику в качестве оплаты работ по Государственному контракту денежные средства в размере ______ (____) рублей, в т.ч. НДС 18% - _______ (_____) рублей.</w:t>
      </w:r>
    </w:p>
    <w:p w:rsidR="00000000" w:rsidRDefault="009F6A20">
      <w:pPr>
        <w:pStyle w:val="just"/>
      </w:pPr>
      <w:r>
        <w:t>5. Генподр</w:t>
      </w:r>
      <w:r>
        <w:t>ядчик осуществил возврат суммы выплаченных в счет оплаты работ денежных средств Государственному заказчику, превышающей стоимость фактически выполненных работ на объекте, в размере ___________ рублей _____ коп.</w:t>
      </w:r>
    </w:p>
    <w:p w:rsidR="00000000" w:rsidRDefault="009F6A20">
      <w:pPr>
        <w:pStyle w:val="just"/>
      </w:pPr>
      <w:r>
        <w:t>6. Объект освобожден Генподрядчиком от строит</w:t>
      </w:r>
      <w:r>
        <w:t xml:space="preserve">ельного мусора, привлеченных к выполнению работ строительных машин и механизмов, иного принадлежащего Генподрядчику имущества и сдан Государственному заказчику по Акту; надлежащим образом выполненные к моменту расторжения Государственного контракта работы </w:t>
      </w:r>
      <w:r>
        <w:t>в порядке, предусмотренном статьей 7 Государственного контракта, сданы Государственному заказчику по Акту приема-передачи; полный комплект полученной в ходе исполнения Государственного контракта проектно-сметной документации, а также полный комплект оформл</w:t>
      </w:r>
      <w:r>
        <w:t>енной Генподрядчиком в течение срока действия Государственного контракта исполнительной документации в соответствии с п. 6.1.27 Государственного контракта сданы Государственному заказчику по Акту.</w:t>
      </w:r>
    </w:p>
    <w:p w:rsidR="00000000" w:rsidRDefault="009F6A20">
      <w:pPr>
        <w:pStyle w:val="just"/>
      </w:pPr>
      <w:r>
        <w:t>7. С момента подписания настоящего Соглашения и/или предусм</w:t>
      </w:r>
      <w:r>
        <w:t>отренного п. 6 настоящего Соглашения Акта приема-передачи выполненных работ Генподрядчик несет гарантийные обязательства в объеме, определенном статьей 10 Государственного контракта.</w:t>
      </w:r>
    </w:p>
    <w:p w:rsidR="00000000" w:rsidRDefault="009F6A20">
      <w:pPr>
        <w:pStyle w:val="just"/>
      </w:pPr>
      <w:r>
        <w:t>8. Денежные средства, подлежащие уплате Государственному заказчику в соот</w:t>
      </w:r>
      <w:r>
        <w:t>ветствии с п. 2 настоящего Соглашения, перечисляются Генподрядчиком по следующим реквизитам:</w:t>
      </w:r>
    </w:p>
    <w:p w:rsidR="00000000" w:rsidRDefault="009F6A20">
      <w:pPr>
        <w:pStyle w:val="HTML"/>
      </w:pPr>
      <w:r>
        <w:t xml:space="preserve">    _______________________________________________________________________</w:t>
      </w:r>
    </w:p>
    <w:p w:rsidR="00000000" w:rsidRDefault="009F6A20">
      <w:pPr>
        <w:pStyle w:val="HTML"/>
      </w:pPr>
      <w:r>
        <w:t>_______________________________________________________________________</w:t>
      </w:r>
    </w:p>
    <w:p w:rsidR="00000000" w:rsidRDefault="009F6A20">
      <w:pPr>
        <w:pStyle w:val="just"/>
      </w:pPr>
      <w:r>
        <w:t>9. Обязательств</w:t>
      </w:r>
      <w:r>
        <w:t xml:space="preserve">а сторон, возникшие по Государственному контракту N ___ от "__" _______________ 200__ г. на выполнение городского заказа по _________, за исключением гарантийных обязательств Генподрядчика на выполненные до даты расторжения Контракта и принятые Заказчиком </w:t>
      </w:r>
      <w:r>
        <w:t>работы и использованные при их выполнении материалы, конструкции, оборудование, а также обязательств по перечислению суммы неустойки, прекращаются с момента вступления в силу настоящего Соглашения.</w:t>
      </w:r>
    </w:p>
    <w:p w:rsidR="00000000" w:rsidRDefault="009F6A20">
      <w:pPr>
        <w:pStyle w:val="just"/>
      </w:pPr>
      <w:r>
        <w:t>10. За просрочку Генподрядчиком исполнения принятых на себ</w:t>
      </w:r>
      <w:r>
        <w:t>я в соответствии с настоящим Соглашением обязательств Генподрядчик выплачивает Государственному заказчику неустойку из расчета 0,1% от подлежащей уплате Генподрядчиком в соответствии с настоящим Соглашением денежной суммы за каждый день просрочки.</w:t>
      </w:r>
    </w:p>
    <w:p w:rsidR="00000000" w:rsidRDefault="009F6A20">
      <w:pPr>
        <w:pStyle w:val="just"/>
      </w:pPr>
      <w:r>
        <w:t>11. Иных</w:t>
      </w:r>
      <w:r>
        <w:t xml:space="preserve"> претензий относительно исполнения обязательств по Государственному контракту N __ от "__" __________ 200__ г. на выполнение городского заказа по ____________ Стороны друг к другу не имеют.</w:t>
      </w:r>
    </w:p>
    <w:p w:rsidR="00000000" w:rsidRDefault="009F6A20">
      <w:pPr>
        <w:pStyle w:val="just"/>
      </w:pPr>
      <w:r>
        <w:t>12. Настоящее Соглашение составлено в двух экземплярах, имеющих ра</w:t>
      </w:r>
      <w:r>
        <w:t>вную юридическую силу, - по одному для каждой из сторон и вступает в силу с момента его регистрации в ЕАИСТ в порядке, предусмотренном действующим законодательством г. Москвы.</w:t>
      </w:r>
    </w:p>
    <w:p w:rsidR="00000000" w:rsidRDefault="009F6A20">
      <w:pPr>
        <w:pStyle w:val="just"/>
      </w:pPr>
      <w:r>
        <w:t>13. Приложения к настоящему Соглашению:</w:t>
      </w:r>
    </w:p>
    <w:p w:rsidR="00000000" w:rsidRDefault="009F6A20">
      <w:pPr>
        <w:pStyle w:val="just"/>
      </w:pPr>
      <w:r>
        <w:t>13.1. Приложение N 1 - Акт выверки объем</w:t>
      </w:r>
      <w:r>
        <w:t>ов работ.</w:t>
      </w:r>
    </w:p>
    <w:p w:rsidR="00000000" w:rsidRDefault="009F6A20">
      <w:pPr>
        <w:pStyle w:val="just"/>
      </w:pPr>
      <w:r>
        <w:t>13.2. Приложение N 2 - Смета на основании акта выверки объемов работ.</w:t>
      </w:r>
    </w:p>
    <w:p w:rsidR="00000000" w:rsidRDefault="009F6A20">
      <w:pPr>
        <w:pStyle w:val="just"/>
      </w:pPr>
      <w:r>
        <w:t>13.3. Приложение N 3 - Акт сверки взаимных расчетов на момент подписания соглашения.</w:t>
      </w:r>
    </w:p>
    <w:p w:rsidR="00000000" w:rsidRDefault="009F6A20">
      <w:pPr>
        <w:pStyle w:val="just"/>
      </w:pPr>
      <w:r>
        <w:t>13.4. Приложение N 4 - Расчет процентов по неустойке.</w:t>
      </w:r>
    </w:p>
    <w:p w:rsidR="00000000" w:rsidRDefault="009F6A20">
      <w:pPr>
        <w:pStyle w:val="HTML"/>
      </w:pPr>
      <w:r>
        <w:t xml:space="preserve">    </w:t>
      </w:r>
      <w:r>
        <w:t>13.5. _________________________________________________________________</w:t>
      </w:r>
    </w:p>
    <w:p w:rsidR="00000000" w:rsidRDefault="009F6A20">
      <w:pPr>
        <w:pStyle w:val="HTML"/>
      </w:pPr>
      <w:r>
        <w:t>14. Адреса, банковские реквизиты и подписи Сторон:</w:t>
      </w:r>
    </w:p>
    <w:p w:rsidR="00000000" w:rsidRDefault="009F6A20">
      <w:pPr>
        <w:pStyle w:val="HTML"/>
      </w:pPr>
    </w:p>
    <w:p w:rsidR="00000000" w:rsidRDefault="009F6A20">
      <w:pPr>
        <w:pStyle w:val="HTML"/>
      </w:pPr>
      <w:r>
        <w:t>Государственный заказчик:</w:t>
      </w:r>
    </w:p>
    <w:p w:rsidR="00000000" w:rsidRDefault="009F6A20">
      <w:pPr>
        <w:pStyle w:val="HTML"/>
      </w:pPr>
    </w:p>
    <w:p w:rsidR="00000000" w:rsidRDefault="009F6A20">
      <w:pPr>
        <w:pStyle w:val="HTML"/>
      </w:pPr>
      <w:r>
        <w:t>Генподрядчик:</w:t>
      </w:r>
    </w:p>
    <w:p w:rsidR="00000000" w:rsidRDefault="009F6A20">
      <w:pPr>
        <w:pStyle w:val="HTML"/>
      </w:pPr>
    </w:p>
    <w:p w:rsidR="00000000" w:rsidRDefault="009F6A20">
      <w:pPr>
        <w:pStyle w:val="HTML"/>
      </w:pPr>
      <w:r>
        <w:t>ГОСУДАРСТВЕННЫЙ                                ГЕНПОДРЯДЧИК</w:t>
      </w:r>
    </w:p>
    <w:p w:rsidR="00000000" w:rsidRDefault="009F6A20">
      <w:pPr>
        <w:pStyle w:val="HTML"/>
      </w:pPr>
      <w:r>
        <w:t>ЗАКАЗЧИК</w:t>
      </w:r>
    </w:p>
    <w:p w:rsidR="00000000" w:rsidRDefault="009F6A20">
      <w:pPr>
        <w:pStyle w:val="HTML"/>
      </w:pPr>
    </w:p>
    <w:p w:rsidR="00000000" w:rsidRDefault="009F6A20">
      <w:pPr>
        <w:pStyle w:val="HTML"/>
      </w:pPr>
      <w:r>
        <w:t xml:space="preserve">________________    </w:t>
      </w:r>
      <w:r>
        <w:t xml:space="preserve">                           ________________</w:t>
      </w:r>
    </w:p>
    <w:p w:rsidR="00000000" w:rsidRDefault="009F6A20">
      <w:pPr>
        <w:pStyle w:val="HTML"/>
      </w:pPr>
      <w:r>
        <w:t>Ф.И.О.                                         Ф.И.О.</w:t>
      </w:r>
    </w:p>
    <w:p w:rsidR="00000000" w:rsidRDefault="009F6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A20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9F6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докправа.рф/obrazecy/soglashenie_o_rastorzhenii_gosudarstvennogo_kontrakta_na_vypolnenie_gorodskogo_zakaza.htm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20"/>
    <w:rsid w:val="009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A28C7-BEA1-48F5-9084-373A746D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gosudarstvennogo_kontrakta_na_vypolnenie_gorodsk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Государственного контракта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