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8D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проведении взаимных расчетов (примерный образец)</w:t>
      </w:r>
    </w:p>
    <w:p w:rsidR="00000000" w:rsidRDefault="00D568DC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проведении взаимных расчетов</w:t>
      </w:r>
    </w:p>
    <w:p w:rsidR="00000000" w:rsidRDefault="00D568DC">
      <w:pPr>
        <w:pStyle w:val="just"/>
      </w:pPr>
      <w:r>
        <w:t xml:space="preserve">Фирма "А" в лице _________, действующего на основании устава, именуемая в дальнейшем "Сторона 1", фирма "Б" в лице </w:t>
      </w:r>
      <w:r>
        <w:t xml:space="preserve">_________, действующего на основании устава, именуемая в дальнейшем "Сторона 2", и фирма "В" в лице __________, действующего на основании устава, именуемая в дальнейшем "Сторона 3", заключили настоящее Соглашение о проведении взаимных расчетов в следующем </w:t>
      </w:r>
      <w:r>
        <w:t>порядке:</w:t>
      </w:r>
    </w:p>
    <w:p w:rsidR="00000000" w:rsidRDefault="00D568DC">
      <w:pPr>
        <w:pStyle w:val="just"/>
      </w:pPr>
      <w:r>
        <w:t>1. Сторона 1 прекращает денежные обязательства Стороны 3 в сумме ___________, возникшие на основании договора ___________ на сумму ___________.</w:t>
      </w:r>
    </w:p>
    <w:p w:rsidR="00000000" w:rsidRDefault="00D568DC">
      <w:pPr>
        <w:pStyle w:val="just"/>
      </w:pPr>
      <w:r>
        <w:t>2. Сторона 2 прекращает денежные обязательства Стороны 1 в сумме ___________, возникшие на основании до</w:t>
      </w:r>
      <w:r>
        <w:t>говора ___________ на сумму ___________.</w:t>
      </w:r>
    </w:p>
    <w:p w:rsidR="00000000" w:rsidRDefault="00D568DC">
      <w:pPr>
        <w:pStyle w:val="just"/>
      </w:pPr>
      <w:r>
        <w:t>3. Сторона 3 прекращает денежные обязательства Стороны 2 в сумме ___________, возникшие на основании договора ___________ на сумму ___________.</w:t>
      </w:r>
    </w:p>
    <w:p w:rsidR="00000000" w:rsidRDefault="00D568DC">
      <w:pPr>
        <w:pStyle w:val="just"/>
      </w:pPr>
      <w:r>
        <w:t>4. Настоящее Соглашение составлено в трех экземплярах, имеющих равную ю</w:t>
      </w:r>
      <w:r>
        <w:t>ридическую силу, по одному для каждой из Сторон.</w:t>
      </w:r>
    </w:p>
    <w:p w:rsidR="00000000" w:rsidRDefault="00D568DC">
      <w:pPr>
        <w:pStyle w:val="just"/>
      </w:pPr>
      <w:r>
        <w:t>5. Соглашение вступает в силу с момента подписания и действует до полного исполнения Сторонами принятых на себя обязательств.</w:t>
      </w:r>
    </w:p>
    <w:p w:rsidR="00000000" w:rsidRDefault="00D568DC">
      <w:pPr>
        <w:pStyle w:val="just"/>
      </w:pPr>
      <w:r>
        <w:t>6. Соглашение может быть расторгнуто только по взаимному согласию Сторон.</w:t>
      </w:r>
    </w:p>
    <w:p w:rsidR="00000000" w:rsidRDefault="00D568DC">
      <w:pPr>
        <w:pStyle w:val="just"/>
      </w:pPr>
      <w:r>
        <w:t>Односто</w:t>
      </w:r>
      <w:r>
        <w:t>ронний отказ от исполнения обязательств, принятых по настоящему Соглашению, не допускается.</w:t>
      </w:r>
    </w:p>
    <w:p w:rsidR="00000000" w:rsidRDefault="00D568DC">
      <w:pPr>
        <w:pStyle w:val="just"/>
      </w:pPr>
      <w:r>
        <w:t>7. Споры, возникшие при исполнении Соглашения, подлежат рассмотрению в арбитражном суде.</w:t>
      </w:r>
    </w:p>
    <w:p w:rsidR="00000000" w:rsidRDefault="00D568DC">
      <w:pPr>
        <w:pStyle w:val="just"/>
      </w:pPr>
      <w:r>
        <w:t>8. Подписи сторон.</w:t>
      </w:r>
    </w:p>
    <w:p w:rsidR="00000000" w:rsidRDefault="00D56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DC">
      <w:pPr>
        <w:pStyle w:val="right"/>
      </w:pPr>
      <w:r>
        <w:t>Источник - "Финансовая газета. Региональный выпуск", 20</w:t>
      </w:r>
      <w:r>
        <w:t>11, № 22</w:t>
      </w:r>
    </w:p>
    <w:p w:rsidR="00000000" w:rsidRDefault="00D568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obrazecy/soglashenie_o_provedenii_vzaimnyx_raschetov_primernyj_obrazec.htm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DC"/>
    <w:rsid w:val="00D5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7E852-1841-4368-8709-2CD1BC7E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vedenii_vzaimnyx_raschetov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проведении взаимных расчетов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