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39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</w:t>
      </w:r>
      <w:r>
        <w:rPr>
          <w:rFonts w:eastAsia="Times New Roman"/>
        </w:rPr>
        <w:t>внутреннего и въездного туризма в Российской Федерации (2011 - 2018 годы)")</w:t>
      </w:r>
    </w:p>
    <w:p w:rsidR="00000000" w:rsidRDefault="00FC0390">
      <w:pPr>
        <w:pStyle w:val="right"/>
      </w:pPr>
      <w:r>
        <w:t>Утверждено Приказом Минспорттуризма России от 18 апреля 2012 г. N 364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right"/>
        <w:spacing w:after="240" w:afterAutospacing="0"/>
      </w:pPr>
      <w:r>
        <w:t xml:space="preserve">Форма </w:t>
      </w: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субсидий из федерального бюджета бюджетам субъектов Российской Федерации н</w:t>
      </w:r>
      <w:r>
        <w:rPr>
          <w:rFonts w:eastAsia="Times New Roman"/>
        </w:rPr>
        <w:t>а реализацию мероприятий федеральной целевой программы "Развитие внутреннего и въездного туризма в Российской Федерации (2011 - 2018 годы)"</w:t>
      </w:r>
    </w:p>
    <w:p w:rsidR="00000000" w:rsidRDefault="00FC0390">
      <w:pPr>
        <w:pStyle w:val="HTML"/>
      </w:pPr>
      <w:r>
        <w:t xml:space="preserve">    г. Москва                        "__" ______________ 20__ года</w:t>
      </w:r>
    </w:p>
    <w:p w:rsidR="00000000" w:rsidRDefault="00FC0390">
      <w:pPr>
        <w:pStyle w:val="HTML"/>
      </w:pPr>
    </w:p>
    <w:p w:rsidR="00000000" w:rsidRDefault="00FC0390">
      <w:pPr>
        <w:pStyle w:val="HTML"/>
      </w:pPr>
      <w:r>
        <w:t>Министерство   спорта,   туризма   и   молодежно</w:t>
      </w:r>
      <w:r>
        <w:t>й  политики  Российской</w:t>
      </w:r>
    </w:p>
    <w:p w:rsidR="00000000" w:rsidRDefault="00FC0390">
      <w:pPr>
        <w:pStyle w:val="HTML"/>
      </w:pPr>
      <w:r>
        <w:t>Федерации, являющееся главным распорядителем средств федерального бюджета и</w:t>
      </w:r>
    </w:p>
    <w:p w:rsidR="00000000" w:rsidRDefault="00FC0390">
      <w:pPr>
        <w:pStyle w:val="HTML"/>
      </w:pPr>
      <w:r>
        <w:t>государственным   заказчиком-координатором  федеральной  целевой  программы</w:t>
      </w:r>
    </w:p>
    <w:p w:rsidR="00000000" w:rsidRDefault="00FC0390">
      <w:pPr>
        <w:pStyle w:val="HTML"/>
      </w:pPr>
      <w:r>
        <w:t>"Развитие  внутреннего  и  въездного туризма в Российской Федерации (2011 -</w:t>
      </w:r>
    </w:p>
    <w:p w:rsidR="00000000" w:rsidRDefault="00FC0390">
      <w:pPr>
        <w:pStyle w:val="HTML"/>
      </w:pPr>
      <w:r>
        <w:t>2018</w:t>
      </w:r>
      <w:r>
        <w:t xml:space="preserve"> годы)", утвержденной постановлением Правительства Российской Федерации</w:t>
      </w:r>
    </w:p>
    <w:p w:rsidR="00000000" w:rsidRDefault="00FC0390">
      <w:pPr>
        <w:pStyle w:val="HTML"/>
      </w:pPr>
      <w:r>
        <w:t>от 2 августа 2011 г. N 644 (Собрание законодательства Российской Федерации,</w:t>
      </w:r>
    </w:p>
    <w:p w:rsidR="00000000" w:rsidRDefault="00FC0390">
      <w:pPr>
        <w:pStyle w:val="HTML"/>
      </w:pPr>
      <w:r>
        <w:t>2011,  N  34,  ст.  4966),  именуемое  в  дальнейшем "Министерство", в лице</w:t>
      </w:r>
    </w:p>
    <w:p w:rsidR="00000000" w:rsidRDefault="00FC0390">
      <w:pPr>
        <w:pStyle w:val="HTML"/>
      </w:pPr>
      <w:r>
        <w:t>Министра  спорта,  туризма  и  м</w:t>
      </w:r>
      <w:r>
        <w:t>олодежной  политики  Российской  Федерации,</w:t>
      </w:r>
    </w:p>
    <w:p w:rsidR="00000000" w:rsidRDefault="00FC0390">
      <w:pPr>
        <w:pStyle w:val="HTML"/>
      </w:pPr>
      <w:r>
        <w:t>действующего  на  основании  Положения  о  Министерстве  спорта,  туризма и</w:t>
      </w:r>
    </w:p>
    <w:p w:rsidR="00000000" w:rsidRDefault="00FC0390">
      <w:pPr>
        <w:pStyle w:val="HTML"/>
      </w:pPr>
      <w:r>
        <w:t>молодежной  политики  Российской  Федерации,  утвержденного  постановлением</w:t>
      </w:r>
    </w:p>
    <w:p w:rsidR="00000000" w:rsidRDefault="00FC0390">
      <w:pPr>
        <w:pStyle w:val="HTML"/>
      </w:pPr>
      <w:r>
        <w:t xml:space="preserve">Правительства  Российской  Федерации  от  29  мая  2008  г. </w:t>
      </w:r>
      <w:r>
        <w:t>N 408 (Собрание</w:t>
      </w:r>
    </w:p>
    <w:p w:rsidR="00000000" w:rsidRDefault="00FC0390">
      <w:pPr>
        <w:pStyle w:val="HTML"/>
      </w:pPr>
      <w:r>
        <w:t>законодательства  Российской  Федерации,  2008,  N  22, ст. 2585; N 42, ст.</w:t>
      </w:r>
    </w:p>
    <w:p w:rsidR="00000000" w:rsidRDefault="00FC0390">
      <w:pPr>
        <w:pStyle w:val="HTML"/>
      </w:pPr>
      <w:r>
        <w:t>4825; N 50, ст. 5970; 2009, N 20, ст. 2473; N 43, ст. 5064; N 46, ст. 5497;</w:t>
      </w:r>
    </w:p>
    <w:p w:rsidR="00000000" w:rsidRDefault="00FC0390">
      <w:pPr>
        <w:pStyle w:val="HTML"/>
      </w:pPr>
      <w:r>
        <w:t>2010,  N  18,  ст.  2248; N 26, ст. 3350;  N 50, ст. 6717;  2011, N 14, ст.</w:t>
      </w:r>
    </w:p>
    <w:p w:rsidR="00000000" w:rsidRDefault="00FC0390">
      <w:pPr>
        <w:pStyle w:val="HTML"/>
      </w:pPr>
      <w:r>
        <w:t xml:space="preserve">1945; N 22, </w:t>
      </w:r>
      <w:r>
        <w:t>ст. 3176), с одной стороны, и</w:t>
      </w:r>
    </w:p>
    <w:p w:rsidR="00000000" w:rsidRDefault="00FC0390">
      <w:pPr>
        <w:pStyle w:val="HTML"/>
      </w:pPr>
      <w:r>
        <w:t>__________________________________________________________________________,</w:t>
      </w:r>
    </w:p>
    <w:p w:rsidR="00000000" w:rsidRDefault="00FC0390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FC0390">
      <w:pPr>
        <w:pStyle w:val="HTML"/>
      </w:pPr>
      <w:r>
        <w:t>субъекта Российской Федерации)</w:t>
      </w:r>
    </w:p>
    <w:p w:rsidR="00000000" w:rsidRDefault="00FC0390">
      <w:pPr>
        <w:pStyle w:val="HTML"/>
      </w:pPr>
      <w:r>
        <w:t xml:space="preserve">именуем___  в   дальнейшем   "Субъект   Российской </w:t>
      </w:r>
      <w:r>
        <w:t xml:space="preserve">  Федерации",   в   лице</w:t>
      </w:r>
    </w:p>
    <w:p w:rsidR="00000000" w:rsidRDefault="00FC0390">
      <w:pPr>
        <w:pStyle w:val="HTML"/>
      </w:pPr>
      <w:r>
        <w:t>__________________________________________________________________________,</w:t>
      </w:r>
    </w:p>
    <w:p w:rsidR="00000000" w:rsidRDefault="00FC0390">
      <w:pPr>
        <w:pStyle w:val="HTML"/>
      </w:pPr>
      <w:r>
        <w:t>(должность, фамилия, имя, отчество)</w:t>
      </w:r>
    </w:p>
    <w:p w:rsidR="00000000" w:rsidRDefault="00FC0390">
      <w:pPr>
        <w:pStyle w:val="HTML"/>
      </w:pPr>
      <w:r>
        <w:t>действующего на основании ________________ от _________________ N ________,</w:t>
      </w:r>
    </w:p>
    <w:p w:rsidR="00000000" w:rsidRDefault="00FC0390">
      <w:pPr>
        <w:pStyle w:val="HTML"/>
      </w:pPr>
      <w:r>
        <w:t>с  другой  стороны,  именуемые  в  дальнейшем  "Стороны",  в соответствии с</w:t>
      </w:r>
    </w:p>
    <w:p w:rsidR="00000000" w:rsidRDefault="00FC0390">
      <w:pPr>
        <w:pStyle w:val="HTML"/>
      </w:pPr>
      <w:r>
        <w:t>Бюджетным   кодексом   Российской   Федерации   (Собрание  законодательства</w:t>
      </w:r>
    </w:p>
    <w:p w:rsidR="00000000" w:rsidRDefault="00FC0390">
      <w:pPr>
        <w:pStyle w:val="HTML"/>
      </w:pPr>
      <w:r>
        <w:t>Российской  Федерации,  1998</w:t>
      </w:r>
      <w:r>
        <w:t>, N 31, ст. 3823 с учетом внесенных изменений и</w:t>
      </w:r>
    </w:p>
    <w:p w:rsidR="00000000" w:rsidRDefault="00FC0390">
      <w:pPr>
        <w:pStyle w:val="HTML"/>
      </w:pPr>
      <w:r>
        <w:t>дополнений)   и  в целях реализации федеральной целевой программы "Развитие</w:t>
      </w:r>
    </w:p>
    <w:p w:rsidR="00000000" w:rsidRDefault="00FC0390">
      <w:pPr>
        <w:pStyle w:val="HTML"/>
      </w:pPr>
      <w:r>
        <w:t>внутреннего  и въездного туризма в Российской Федерации (2011 - 2018 годы)"</w:t>
      </w:r>
    </w:p>
    <w:p w:rsidR="00000000" w:rsidRDefault="00FC0390">
      <w:pPr>
        <w:pStyle w:val="HTML"/>
      </w:pPr>
      <w:r>
        <w:lastRenderedPageBreak/>
        <w:t>(далее - "Программа") заключили настоящее Соглашение о н</w:t>
      </w:r>
      <w:r>
        <w:t>ижеследующем: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FC0390">
      <w:pPr>
        <w:pStyle w:val="HTML"/>
      </w:pPr>
      <w:r>
        <w:t xml:space="preserve">    В   соответствии   с   настоящим   Соглашением  Министерство  обязуется</w:t>
      </w:r>
    </w:p>
    <w:p w:rsidR="00000000" w:rsidRDefault="00FC0390">
      <w:pPr>
        <w:pStyle w:val="HTML"/>
      </w:pPr>
      <w:r>
        <w:t>предоставить в ___________ году  субсидию  из  федерального бюджета бюджету</w:t>
      </w:r>
    </w:p>
    <w:p w:rsidR="00000000" w:rsidRDefault="00FC0390">
      <w:pPr>
        <w:pStyle w:val="HTML"/>
      </w:pPr>
      <w:r>
        <w:t>(цифрами)</w:t>
      </w:r>
    </w:p>
    <w:p w:rsidR="00000000" w:rsidRDefault="00FC039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C0390">
      <w:pPr>
        <w:pStyle w:val="HTML"/>
      </w:pPr>
      <w:r>
        <w:t>(наименование субъекта Российской Федерации)</w:t>
      </w:r>
    </w:p>
    <w:p w:rsidR="00000000" w:rsidRDefault="00FC0390">
      <w:pPr>
        <w:pStyle w:val="HTML"/>
      </w:pPr>
      <w:r>
        <w:t>на  софинансирование строительства (реконструкции) объектов обеспечивающего</w:t>
      </w:r>
    </w:p>
    <w:p w:rsidR="00000000" w:rsidRDefault="00FC0390">
      <w:pPr>
        <w:pStyle w:val="HTML"/>
      </w:pPr>
      <w:r>
        <w:t>инфраструктуры с длительным сроком окупаемости, находящихся в собственности</w:t>
      </w:r>
    </w:p>
    <w:p w:rsidR="00000000" w:rsidRDefault="00FC0390">
      <w:pPr>
        <w:pStyle w:val="HTML"/>
      </w:pPr>
      <w:r>
        <w:t>субъектов Российской Федерации и (или) м</w:t>
      </w:r>
      <w:r>
        <w:t>униципальных образований и входящих</w:t>
      </w:r>
    </w:p>
    <w:p w:rsidR="00000000" w:rsidRDefault="00FC0390">
      <w:pPr>
        <w:pStyle w:val="HTML"/>
      </w:pPr>
      <w:r>
        <w:t>в  состав  инвестиционных   проектов  по  созданию  в  субъектах Российской</w:t>
      </w:r>
    </w:p>
    <w:p w:rsidR="00000000" w:rsidRDefault="00FC0390">
      <w:pPr>
        <w:pStyle w:val="HTML"/>
      </w:pPr>
      <w:r>
        <w:t>Федерации     туристско-рекреационных     и    автотуристских    кластеров,</w:t>
      </w:r>
    </w:p>
    <w:p w:rsidR="00000000" w:rsidRDefault="00FC0390">
      <w:pPr>
        <w:pStyle w:val="HTML"/>
      </w:pPr>
      <w:r>
        <w:t xml:space="preserve">предусмотренных   Программой,   в   соответствии  с  Приложениями N </w:t>
      </w:r>
      <w:r>
        <w:t>1 и N 2</w:t>
      </w:r>
    </w:p>
    <w:p w:rsidR="00000000" w:rsidRDefault="00FC0390">
      <w:pPr>
        <w:pStyle w:val="HTML"/>
      </w:pPr>
      <w:r>
        <w:t>(далее - Мероприятие  Программы) к настоящему Соглашению в размере ________</w:t>
      </w:r>
    </w:p>
    <w:p w:rsidR="00000000" w:rsidRDefault="00FC0390">
      <w:pPr>
        <w:pStyle w:val="HTML"/>
      </w:pPr>
      <w:r>
        <w:t>(______________) рублей (далее - Субсидия) по коду бюджетной классификации:</w:t>
      </w:r>
    </w:p>
    <w:p w:rsidR="00000000" w:rsidRDefault="00FC0390">
      <w:pPr>
        <w:pStyle w:val="just"/>
      </w:pPr>
      <w:r>
        <w:t>глава 777 "Министерство спорта, туризма и молодежной политики Российской Федерации",</w:t>
      </w:r>
    </w:p>
    <w:p w:rsidR="00000000" w:rsidRDefault="00FC0390">
      <w:pPr>
        <w:pStyle w:val="just"/>
      </w:pPr>
      <w:r>
        <w:t>раздел 0400</w:t>
      </w:r>
      <w:r>
        <w:t xml:space="preserve"> "Национальная экономика",</w:t>
      </w:r>
    </w:p>
    <w:p w:rsidR="00000000" w:rsidRDefault="00FC0390">
      <w:pPr>
        <w:pStyle w:val="just"/>
      </w:pPr>
      <w:r>
        <w:t>подраздел 0412 "Другие вопросы в области национальной экономики",</w:t>
      </w:r>
    </w:p>
    <w:p w:rsidR="00000000" w:rsidRDefault="00FC0390">
      <w:pPr>
        <w:pStyle w:val="just"/>
      </w:pPr>
      <w:r>
        <w:t>целевая статья 1009800 Федеральная целевая программа "Развитие внутреннего и въездного туризма в Российской Федерации (2011 - 2018 годы)",</w:t>
      </w:r>
    </w:p>
    <w:p w:rsidR="00000000" w:rsidRDefault="00FC0390">
      <w:pPr>
        <w:pStyle w:val="just"/>
      </w:pPr>
      <w:r>
        <w:t>вид расходов 522 "Субсид</w:t>
      </w:r>
      <w:r>
        <w:t>ии на софинансирование объектов капитального строительства государственной (муниципальной) собственности",</w:t>
      </w:r>
    </w:p>
    <w:p w:rsidR="00000000" w:rsidRDefault="00FC0390">
      <w:pPr>
        <w:pStyle w:val="just"/>
      </w:pPr>
      <w:r>
        <w:t>КОСГУ 251 "Перечисления другим бюджетам бюджетной системы Российской Федерации",</w:t>
      </w:r>
    </w:p>
    <w:p w:rsidR="00000000" w:rsidRDefault="00FC0390">
      <w:pPr>
        <w:pStyle w:val="just"/>
      </w:pPr>
      <w:r>
        <w:t>а Субъект Российской Федерации обязуется принять указанную Субсидию, использовать ее по целевому назначению, определенному настоящим Соглашением, обеспечить софинансирование указанных в Приложениях N 1 и N 2 расходных обязательств за счет средств бюджета С</w:t>
      </w:r>
      <w:r>
        <w:t>убъекта Российской Федерации в размере ____________ (____________) рублей, за счет средств бюджета муниципального образования в размере _____________ (_________) рублей, за счет средств внебюджетных источников _____________ (_________) рублей, а также обес</w:t>
      </w:r>
      <w:r>
        <w:t>печить выполнение условий настоящего Соглашения.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2. Условия и порядок предоставления Субсидии</w:t>
      </w:r>
    </w:p>
    <w:p w:rsidR="00000000" w:rsidRDefault="00FC0390">
      <w:pPr>
        <w:pStyle w:val="just"/>
      </w:pPr>
      <w:r>
        <w:t xml:space="preserve">2.1. Субсидия предоставляется в соответствии с Правилами предоставления субсидий за счет средств федерального бюджета бюджетам субъектов Российской Федерации на </w:t>
      </w:r>
      <w:r>
        <w:t>реализацию мероприятий федеральной целевой программы "Развитие внутреннего и въездного туризма в Российской Федерации (2011 - 2018 годы)", утвержденными постановлением Правительства Российской Федерации от 2 августа 2011 г. N 644 (далее - Правила).</w:t>
      </w:r>
    </w:p>
    <w:p w:rsidR="00000000" w:rsidRDefault="00FC0390">
      <w:pPr>
        <w:pStyle w:val="just"/>
      </w:pPr>
      <w:r>
        <w:t>2.2. Ус</w:t>
      </w:r>
      <w:r>
        <w:t>ловиями предоставления Субсидии являются:</w:t>
      </w:r>
    </w:p>
    <w:p w:rsidR="00000000" w:rsidRDefault="00FC0390">
      <w:pPr>
        <w:pStyle w:val="just"/>
      </w:pPr>
      <w:r>
        <w:t>а) наличие проекта, направленного на реализацию мероприятий, инициированного субъектом Российской Федерации и прошедшего конкурсный отбор в соответствии с пунктом 4 Правил;</w:t>
      </w:r>
    </w:p>
    <w:p w:rsidR="00000000" w:rsidRDefault="00FC0390">
      <w:pPr>
        <w:pStyle w:val="just"/>
      </w:pPr>
      <w:r>
        <w:t>б) наличие соответствующей требованиям Пр</w:t>
      </w:r>
      <w:r>
        <w:t>ограммы долгосрочной региональной целевой программы, направленной на создание инвестиционных площадок и условий для привлечения в туристскую отрасль внебюджетных средств на основе государственно-частного партнерства, согласованной в установленном порядке с</w:t>
      </w:r>
      <w:r>
        <w:t xml:space="preserve"> государственным заказчиком - координатором Программы;</w:t>
      </w:r>
    </w:p>
    <w:p w:rsidR="00000000" w:rsidRDefault="00FC0390">
      <w:pPr>
        <w:pStyle w:val="just"/>
      </w:pPr>
      <w:r>
        <w:t>в) наличие в законе субъекта Российской Федерации о бюджете субъекта Российской Федерации (в решении представительного органа местного самоуправления о местном бюджете) бюджетных ассигнований на исполн</w:t>
      </w:r>
      <w:r>
        <w:t>ение соответствующих расходных обязательств по финансированию в соответствующем финансовом году мероприятий в размерах, предусмотренных настоящим Соглашением, но не менее 5 процентов необходимого объема бюджетных инвестиций (за счет средств бюджетов бюджет</w:t>
      </w:r>
      <w:r>
        <w:t>ной системы Российской Федерации);</w:t>
      </w:r>
    </w:p>
    <w:p w:rsidR="00000000" w:rsidRDefault="00FC0390">
      <w:pPr>
        <w:pStyle w:val="just"/>
      </w:pPr>
      <w:r>
        <w:t xml:space="preserve">г) наличие заключенных на основе государственно-частного партнерства соглашений между органами исполнительной власти субъектов Российской Федерации и потенциальными инвесторами об участии в реализации проектов в объемах, </w:t>
      </w:r>
      <w:r>
        <w:t>необходимых для достижения установленных значений показателей результативности предоставления субсидий;</w:t>
      </w:r>
    </w:p>
    <w:p w:rsidR="00000000" w:rsidRDefault="00FC0390">
      <w:pPr>
        <w:pStyle w:val="just"/>
      </w:pPr>
      <w:r>
        <w:t xml:space="preserve">д) наличие бюджетной заявки, поданной главному распорядителю средств федерального бюджета, о размерах субсидий на очередной финансовый год, необходимых </w:t>
      </w:r>
      <w:r>
        <w:t>для выполнения мероприятий субъекта Российской Федерации в рамках реализации Программы.</w:t>
      </w:r>
    </w:p>
    <w:p w:rsidR="00000000" w:rsidRDefault="00FC0390">
      <w:pPr>
        <w:pStyle w:val="just"/>
      </w:pPr>
      <w:r>
        <w:t>2.3. Министерство осуществляет перечисление Субсидии Субъекту Российской Федерации в соответствии с Графиком финансирования Мероприятий Программы, являющимся Приложение</w:t>
      </w:r>
      <w:r>
        <w:t>м N 4 к настоящему Соглашению (далее - График финансирования).</w:t>
      </w:r>
    </w:p>
    <w:p w:rsidR="00000000" w:rsidRDefault="00FC0390">
      <w:pPr>
        <w:pStyle w:val="just"/>
      </w:pPr>
      <w:r>
        <w:t xml:space="preserve">2.4. Субсидия перечисляется в установленном порядке в пределах лимитов бюджетных обязательств, предусмотренных Министерству, на счет территориального органа Федерального казначейства, открытый </w:t>
      </w:r>
      <w:r>
        <w:t>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Субъекта Российской Федерации в соответствии с предоставляемыми Министерству заявками.</w:t>
      </w:r>
    </w:p>
    <w:p w:rsidR="00000000" w:rsidRDefault="00FC0390">
      <w:pPr>
        <w:pStyle w:val="just"/>
      </w:pPr>
      <w:r>
        <w:t>2.5. Не и</w:t>
      </w:r>
      <w:r>
        <w:t>спользованные на 1 января текущего финансового года остатки субсидий подлежат возврату в федеральный бюджет исполнительными органами государственной власти субъектов Российской Федерации, за которыми в соответствии с законодательными и иными нормативными п</w:t>
      </w:r>
      <w:r>
        <w:t>равовыми актами Российской Федерации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кодексом Российской Федерации и федеральным законом о федеральном</w:t>
      </w:r>
      <w:r>
        <w:t xml:space="preserve"> бюджете на текущий финансовый год и плановый период. При наличии потребности в неиспользованном остатке субсидий указанный остаток в соответствии с решением Министерства может быть использован субъектом Российской Федерации в очередном финансовом году на </w:t>
      </w:r>
      <w:r>
        <w:t>те же цели.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 по предоставлению и расходованию Субсидии</w:t>
      </w:r>
    </w:p>
    <w:p w:rsidR="00000000" w:rsidRDefault="00FC0390">
      <w:pPr>
        <w:pStyle w:val="just"/>
      </w:pPr>
      <w:r>
        <w:t>3.1. Субъект Российской Федерации обязуется:</w:t>
      </w:r>
    </w:p>
    <w:p w:rsidR="00000000" w:rsidRDefault="00FC0390">
      <w:pPr>
        <w:pStyle w:val="just"/>
      </w:pPr>
      <w:r>
        <w:t>3.1.1. Представить в Министерство при заключении настоящего Соглашения:</w:t>
      </w:r>
    </w:p>
    <w:p w:rsidR="00000000" w:rsidRDefault="00FC0390">
      <w:pPr>
        <w:pStyle w:val="just"/>
      </w:pPr>
      <w:r>
        <w:t>а) заверенную в установленном порядке копию долгосрочн</w:t>
      </w:r>
      <w:r>
        <w:t>ой региональной (муниципальной) целевой программы, на софинансирование мероприятий которой предоставляется Субсидия, разработанную и согласованную в соответствии с требованиями Программы;</w:t>
      </w:r>
    </w:p>
    <w:p w:rsidR="00000000" w:rsidRDefault="00FC0390">
      <w:pPr>
        <w:pStyle w:val="just"/>
      </w:pPr>
      <w:r>
        <w:t>б) выписку из закона Субъекта Российской Федерации о бюджете и (или)</w:t>
      </w:r>
      <w:r>
        <w:t xml:space="preserve"> из решения представительного органа местного самоуправления о местном бюджете, подтверждающие наличие бюджетных ассигнований на исполнение соответствующих расходных обязательств по финансированию в _____ году мероприятий в объемах, предусмотренных Соглаше</w:t>
      </w:r>
      <w:r>
        <w:t>нием;</w:t>
      </w:r>
    </w:p>
    <w:p w:rsidR="00000000" w:rsidRDefault="00FC0390">
      <w:pPr>
        <w:pStyle w:val="just"/>
      </w:pPr>
      <w:r>
        <w:t>в) сведения о мероприятиях, предусмотренных региональной (муниципальной) целевой программой, софинансируемых за счет средств федерального бюджета, выделенных на реализацию Мероприятий Программы, согласно Приложению N 2 к настоящему Соглашению;</w:t>
      </w:r>
    </w:p>
    <w:p w:rsidR="00000000" w:rsidRDefault="00FC0390">
      <w:pPr>
        <w:pStyle w:val="just"/>
      </w:pPr>
      <w:r>
        <w:t>г) све</w:t>
      </w:r>
      <w:r>
        <w:t xml:space="preserve">дения о наличии утвержденной проектно-сметной документации, имеющей положительное заключение государственной экспертизы по объектам капитального строительства, с указанием реквизитов положительного заключения государственной экспертизы и правовых актов об </w:t>
      </w:r>
      <w:r>
        <w:t>утверждении проектно-сметной документации (оформляется в соответствии с Приложением N 6 к настоящему Соглашению) с приложением копии проектно-сметной документации, в т.ч. копии положительных заключений государственной экспертизы указанной документации и до</w:t>
      </w:r>
      <w:r>
        <w:t>кументов об утверждении проектной документации в отношении объектов инфраструктуры;</w:t>
      </w:r>
    </w:p>
    <w:p w:rsidR="00000000" w:rsidRDefault="00FC0390">
      <w:pPr>
        <w:pStyle w:val="just"/>
      </w:pPr>
      <w:r>
        <w:t>д) обязательство по разработке и (или) утверждению проектно-сметной документации в _______ году (при отсутствии проектно-сметной документации на момент заключения Соглашени</w:t>
      </w:r>
      <w:r>
        <w:t>я оформляется в соответствии с Приложением N 7 к настоящему Соглашению);</w:t>
      </w:r>
    </w:p>
    <w:p w:rsidR="00000000" w:rsidRDefault="00FC0390">
      <w:pPr>
        <w:pStyle w:val="just"/>
      </w:pPr>
      <w:r>
        <w:t>е) сведения о наличии выданных в установленном порядке разрешений на строительство (оформляется в соответствии с Приложением N 8 к настоящему Соглашению);</w:t>
      </w:r>
    </w:p>
    <w:p w:rsidR="00000000" w:rsidRDefault="00FC0390">
      <w:pPr>
        <w:pStyle w:val="just"/>
      </w:pPr>
      <w:r>
        <w:t>ж) титульные списки вновь на</w:t>
      </w:r>
      <w:r>
        <w:t>чинаемых объектов капитального строительства по Мероприятиям Программы.</w:t>
      </w:r>
    </w:p>
    <w:p w:rsidR="00000000" w:rsidRDefault="00FC0390">
      <w:pPr>
        <w:pStyle w:val="just"/>
      </w:pPr>
      <w:r>
        <w:t>3.1.2. Представить в Министерство в течение 15 (пятнадцати) рабочих дней от даты заключения настоящего Соглашения:</w:t>
      </w:r>
    </w:p>
    <w:p w:rsidR="00000000" w:rsidRDefault="00FC0390">
      <w:pPr>
        <w:pStyle w:val="just"/>
      </w:pPr>
      <w:r>
        <w:t>а) документы, подтверждающие финансирование из внебюджетных источнико</w:t>
      </w:r>
      <w:r>
        <w:t>в в рамках реализации Мероприятий Программы (в т.ч. обязательства третьих лиц по предоставлению соответствующих средств) в объемах, установленных Приложением N 1 к настоящему Соглашению, в том числе:</w:t>
      </w:r>
    </w:p>
    <w:p w:rsidR="00000000" w:rsidRDefault="00FC0390">
      <w:pPr>
        <w:pStyle w:val="just"/>
      </w:pPr>
      <w:r>
        <w:t>- заверенные в установленном порядке копии паспортов объ</w:t>
      </w:r>
      <w:r>
        <w:t>ектов капитального строительства, предусматривающих финансирование за счет внебюджетных источников, согласованные высшим исполнительным органом государственной власти Субъекта Российской Федерации;</w:t>
      </w:r>
    </w:p>
    <w:p w:rsidR="00000000" w:rsidRDefault="00FC0390">
      <w:pPr>
        <w:pStyle w:val="just"/>
      </w:pPr>
      <w:r>
        <w:t>б) заверенные в установленном порядке копии соглашений между высшим исполнительным органом государственной власти Субъекта Российской Федерации и соответствующим органом местного самоуправления о предоставлении субсидий из бюджета субъекта Российской Федер</w:t>
      </w:r>
      <w:r>
        <w:t>ации местным бюджетам на софинансирование расходных обязательств муниципальных образований на реализацию в ______ году Мероприятий Программы, условия которых не должны противоречить условиям, предусмотренным настоящим Соглашением. В случае заключения новых</w:t>
      </w:r>
      <w:r>
        <w:t xml:space="preserve"> соглашений или внесения изменений и (или) дополнений в действующие соглашения о предоставлении субсидий в течение 15 (пятнадцати) рабочих дней со дня заключения или внесения соответствующих изменений в соглашения представить в Министерство заверенные копи</w:t>
      </w:r>
      <w:r>
        <w:t>и таких соглашений.</w:t>
      </w:r>
    </w:p>
    <w:p w:rsidR="00000000" w:rsidRDefault="00FC0390">
      <w:pPr>
        <w:pStyle w:val="just"/>
      </w:pPr>
      <w:r>
        <w:t>3.1.3. Обеспечить при заключении договоров на выполнение работ (оказание услуг) по Мероприятиям Программы страхование строительно-монтажных рисков, гражданской ответственности за причинение вреда третьим лицам за счет подрядчиков.</w:t>
      </w:r>
    </w:p>
    <w:p w:rsidR="00000000" w:rsidRDefault="00FC0390">
      <w:pPr>
        <w:pStyle w:val="just"/>
      </w:pPr>
      <w:r>
        <w:t>3.1.4</w:t>
      </w:r>
      <w:r>
        <w:t>. Осуществлять предоставление бюджетной заявки на перечисление субсидий из федерального бюджета по форме и в сроки согласно Приложению N 9 к Соглашению.</w:t>
      </w:r>
    </w:p>
    <w:p w:rsidR="00000000" w:rsidRDefault="00FC0390">
      <w:pPr>
        <w:pStyle w:val="just"/>
      </w:pPr>
      <w:r>
        <w:t>3.1.5. Осуществлять контроль за ходом реализации Мероприятий Программы, а также обеспечивать целевое, а</w:t>
      </w:r>
      <w:r>
        <w:t>дресное и эффективное использование Субсидии.</w:t>
      </w:r>
    </w:p>
    <w:p w:rsidR="00000000" w:rsidRDefault="00FC0390">
      <w:pPr>
        <w:pStyle w:val="just"/>
      </w:pPr>
      <w:r>
        <w:t>3.1.6. Обеспечить достижение значений показателей результативности предоставления Субсидии, установленных в Приложении N 3 к настоящему Соглашению, и соответствие им значений показателей, устанавливаемых регион</w:t>
      </w:r>
      <w:r>
        <w:t>альными (муниципальными) целевыми программами, иными нормативными правовыми актами Субъекта Российской Федерации и органов местного самоуправления.</w:t>
      </w:r>
    </w:p>
    <w:p w:rsidR="00000000" w:rsidRDefault="00FC0390">
      <w:pPr>
        <w:pStyle w:val="just"/>
      </w:pPr>
      <w:r>
        <w:t>3.1.7. Обеспечить достижение показателей эффективности реализации Мероприятий Программы, а также плановых зн</w:t>
      </w:r>
      <w:r>
        <w:t>ачений целевых индикаторов и показателей, характеризующих эффективность реализации Программы.</w:t>
      </w:r>
    </w:p>
    <w:p w:rsidR="00000000" w:rsidRDefault="00FC0390">
      <w:pPr>
        <w:pStyle w:val="just"/>
      </w:pPr>
      <w:r>
        <w:t>3.1.8. Обеспечить соблюдение графиков выполнения Мероприятий Программы, финансирования Мероприятий Программы, в том числе за счет средств местных бюджетов и внебю</w:t>
      </w:r>
      <w:r>
        <w:t>джетных источников.</w:t>
      </w:r>
    </w:p>
    <w:p w:rsidR="00000000" w:rsidRDefault="00FC0390">
      <w:pPr>
        <w:pStyle w:val="just"/>
      </w:pPr>
      <w:r>
        <w:t>3.1.9. Перечислить своевременно и в полном объеме Субсидию:</w:t>
      </w:r>
    </w:p>
    <w:p w:rsidR="00000000" w:rsidRDefault="00FC0390">
      <w:pPr>
        <w:pStyle w:val="just"/>
      </w:pPr>
      <w:r>
        <w:t>- на счета органов местного самоуправления, на территории которых осуществляются Мероприятия Программы, в случае заключения Субъектом Российской Федерации соглашений, предусмот</w:t>
      </w:r>
      <w:r>
        <w:t>ренных подпунктом "б" пункта 3.1.2 настоящего Соглашения;</w:t>
      </w:r>
    </w:p>
    <w:p w:rsidR="00000000" w:rsidRDefault="00FC0390">
      <w:pPr>
        <w:pStyle w:val="just"/>
      </w:pPr>
      <w:r>
        <w:t>- на счета заказчиков (застройщиков) для дальнейших расчетов за выполненные объемы работ (услуг) в случае заключения Субъектом Российской Федерации договоров с заказчиками (застройщиками).</w:t>
      </w:r>
    </w:p>
    <w:p w:rsidR="00000000" w:rsidRDefault="00FC0390">
      <w:pPr>
        <w:pStyle w:val="just"/>
      </w:pPr>
      <w:r>
        <w:t>3.1.10. У</w:t>
      </w:r>
      <w:r>
        <w:t>ведомить Министерство путем направления соответствующего письменного извещения:</w:t>
      </w:r>
    </w:p>
    <w:p w:rsidR="00000000" w:rsidRDefault="00FC0390">
      <w:pPr>
        <w:pStyle w:val="just"/>
      </w:pPr>
      <w:r>
        <w:t>а) незамедлительно в случае изменения платежных реквизитов;</w:t>
      </w:r>
    </w:p>
    <w:p w:rsidR="00000000" w:rsidRDefault="00FC0390">
      <w:pPr>
        <w:pStyle w:val="just"/>
      </w:pPr>
      <w:r>
        <w:t>б) не позднее 10 (десяти) рабочих дней до окончания _____ года о сохранении потребности (отсутствии потребности) в о</w:t>
      </w:r>
      <w:r>
        <w:t>статке Субсидии в _____ году;</w:t>
      </w:r>
    </w:p>
    <w:p w:rsidR="00000000" w:rsidRDefault="00FC0390">
      <w:pPr>
        <w:pStyle w:val="just"/>
      </w:pPr>
      <w:r>
        <w:t>в) в течение 5 (пяти) рабочих дней от даты принятия решения о прекращении потребности в Субсидии в _____ году.</w:t>
      </w:r>
    </w:p>
    <w:p w:rsidR="00000000" w:rsidRDefault="00FC0390">
      <w:pPr>
        <w:pStyle w:val="just"/>
      </w:pPr>
      <w:r>
        <w:t>3.1.11. Перечислить полученную Субсидию (остаток Субсидии) на лицевой счет Министерства не позднее 10 (десяти) рабо</w:t>
      </w:r>
      <w:r>
        <w:t>чих дней с момента возникновения обстоятельства, свидетельствующего о прекращении потребности в выделенной (полученной) Субсидии (остатка Субсидии).</w:t>
      </w:r>
    </w:p>
    <w:p w:rsidR="00000000" w:rsidRDefault="00FC0390">
      <w:pPr>
        <w:pStyle w:val="just"/>
      </w:pPr>
      <w:r>
        <w:t>3.1.12. Обеспечить в случаях, предусмотренных бюджетным законодательством Российской Федерации, возврат в д</w:t>
      </w:r>
      <w:r>
        <w:t>оход федерального бюджета неиспользованных Субсидий в установленном порядке.</w:t>
      </w:r>
    </w:p>
    <w:p w:rsidR="00000000" w:rsidRDefault="00FC0390">
      <w:pPr>
        <w:pStyle w:val="just"/>
      </w:pPr>
      <w:r>
        <w:t>3.1.13. Согласовывать с Министерством изменения, планируемые к внесению в региональную целевую программу в ходе ее реализации, которые влекут изменения объемов финансирования и (и</w:t>
      </w:r>
      <w:r>
        <w:t>ли) показателей результативности региональной целевой программы. В течение 5 (пяти) рабочих дней со дня утверждения изменений в региональную целевую программу представлять заверенные копии таких изменений в Министерство.</w:t>
      </w:r>
    </w:p>
    <w:p w:rsidR="00000000" w:rsidRDefault="00FC0390">
      <w:pPr>
        <w:pStyle w:val="just"/>
      </w:pPr>
      <w:r>
        <w:t>3.1.14. Представлять в Министерство</w:t>
      </w:r>
      <w:r>
        <w:t xml:space="preserve"> подписанную в установленном порядке отчетность по формам и в сроки согласно Приложению N 5 к настоящему Соглашению.</w:t>
      </w:r>
    </w:p>
    <w:p w:rsidR="00000000" w:rsidRDefault="00FC0390">
      <w:pPr>
        <w:pStyle w:val="just"/>
      </w:pPr>
      <w:r>
        <w:t>3.1.15. Представлять по запросу Министерства и в установленные им сроки информацию и документы, необходимые для проведения проверок исполне</w:t>
      </w:r>
      <w:r>
        <w:t>ния условий настоящего Соглашения, оценки эффективности реализации Мероприятий Программы, использования Субсидии и (или) иных контрольных мероприятий, а также оказать содействие Министерству при проведении последним таких проверок (контрольных мероприятий)</w:t>
      </w:r>
      <w:r>
        <w:t>.</w:t>
      </w:r>
    </w:p>
    <w:p w:rsidR="00000000" w:rsidRDefault="00FC0390">
      <w:pPr>
        <w:pStyle w:val="just"/>
      </w:pPr>
      <w:r>
        <w:t>3.1.16. Выполнять иные обязательства, установленные действующим законодательством Российской Федерации, Программой и настоящим Соглашением.</w:t>
      </w:r>
    </w:p>
    <w:p w:rsidR="00000000" w:rsidRDefault="00FC0390">
      <w:pPr>
        <w:pStyle w:val="just"/>
      </w:pPr>
      <w:r>
        <w:t>3.2. Субъект Российской Федерации вправе:</w:t>
      </w:r>
    </w:p>
    <w:p w:rsidR="00000000" w:rsidRDefault="00FC0390">
      <w:pPr>
        <w:pStyle w:val="just"/>
      </w:pPr>
      <w:r>
        <w:t>3.2.1. Обращаться в Министерство за разъяснениями по вопросам исполнения</w:t>
      </w:r>
      <w:r>
        <w:t xml:space="preserve"> настоящего Соглашения.</w:t>
      </w:r>
    </w:p>
    <w:p w:rsidR="00000000" w:rsidRDefault="00FC0390">
      <w:pPr>
        <w:pStyle w:val="just"/>
      </w:pPr>
      <w:r>
        <w:t>3.2.2. Участвовать в проводимых Министерством выездных и камеральных проверках исполнения Субъектом Российской Федерации условий настоящего Соглашения, а также иных контрольных мероприятиях, связанных с исполнением настоящего Соглаш</w:t>
      </w:r>
      <w:r>
        <w:t>ения.</w:t>
      </w:r>
    </w:p>
    <w:p w:rsidR="00000000" w:rsidRDefault="00FC0390">
      <w:pPr>
        <w:pStyle w:val="just"/>
      </w:pPr>
      <w:r>
        <w:t>3.2.3. Осуществлять иные права, установленные действующим законодательством Российской Федерации и настоящим Соглашением.</w:t>
      </w:r>
    </w:p>
    <w:p w:rsidR="00000000" w:rsidRDefault="00FC0390">
      <w:pPr>
        <w:pStyle w:val="just"/>
      </w:pPr>
      <w:r>
        <w:t>3.3. Министерство обязуется:</w:t>
      </w:r>
    </w:p>
    <w:p w:rsidR="00000000" w:rsidRDefault="00FC0390">
      <w:pPr>
        <w:pStyle w:val="just"/>
      </w:pPr>
      <w:r>
        <w:t>3.3.1. Перечислить Субъекту Российской Федерации Субсидию на цели, в размере, порядке, на условиях,</w:t>
      </w:r>
      <w:r>
        <w:t xml:space="preserve"> предусмотренных настоящим Соглашением в соответствии с Графиком финансирования Мероприятий Программы в ______ году на основании представленной Субъектом Российской Федерации бюджетной заявки на перечисление субсидий из федерального бюджета согласно Прилож</w:t>
      </w:r>
      <w:r>
        <w:t>ению N 9 к Соглашению, при условии соблюдения им условий, предусмотренных настоящим Соглашением.</w:t>
      </w:r>
    </w:p>
    <w:p w:rsidR="00000000" w:rsidRDefault="00FC0390">
      <w:pPr>
        <w:pStyle w:val="just"/>
      </w:pPr>
      <w:r>
        <w:t>3.3.2. Вносить в График финансирования Мероприятий Программы в ____ году изменения на основании письменного мотивированного обращения Субъекта Российской Федер</w:t>
      </w:r>
      <w:r>
        <w:t>ации.</w:t>
      </w:r>
    </w:p>
    <w:p w:rsidR="00000000" w:rsidRDefault="00FC0390">
      <w:pPr>
        <w:pStyle w:val="just"/>
      </w:pPr>
      <w:r>
        <w:t>3.3.3. Осуществлять контроль за исполнением Субъектом Российской Федерации условий настоящего Соглашения.</w:t>
      </w:r>
    </w:p>
    <w:p w:rsidR="00000000" w:rsidRDefault="00FC0390">
      <w:pPr>
        <w:pStyle w:val="just"/>
      </w:pPr>
      <w:r>
        <w:t>3.3.4. Выполнять иные обязательства, установленные законодательством Российской Федерации и настоящим Соглашением.</w:t>
      </w:r>
    </w:p>
    <w:p w:rsidR="00000000" w:rsidRDefault="00FC0390">
      <w:pPr>
        <w:pStyle w:val="just"/>
      </w:pPr>
      <w:r>
        <w:t>3.4. Министерство вправе:</w:t>
      </w:r>
    </w:p>
    <w:p w:rsidR="00000000" w:rsidRDefault="00FC0390">
      <w:pPr>
        <w:pStyle w:val="just"/>
      </w:pPr>
      <w:r>
        <w:t>3.4.1. Запрашивать у Субъекта Российской Федерации информацию и документы, необходимые для исполнения настоящего Соглашения, а также для проведения проверок (контрольных мероприятий), предусмотренных пунктом 3.1.15 настоящего Согл</w:t>
      </w:r>
      <w:r>
        <w:t>ашения.</w:t>
      </w:r>
    </w:p>
    <w:p w:rsidR="00000000" w:rsidRDefault="00FC0390">
      <w:pPr>
        <w:pStyle w:val="just"/>
      </w:pPr>
      <w:r>
        <w:t>3.4.2. Проводить проверки (выездные и камеральные), а также иные контрольные мероприятия, связанные с исполнением Субъектом Российской Федерации условий настоящего Соглашения.</w:t>
      </w:r>
    </w:p>
    <w:p w:rsidR="00000000" w:rsidRDefault="00FC0390">
      <w:pPr>
        <w:pStyle w:val="just"/>
      </w:pPr>
      <w:r>
        <w:t>3.4.3. Приостановить перечисление субсидии (остатка субсидии), а также и</w:t>
      </w:r>
      <w:r>
        <w:t>зменить размер субсидии в порядке, предусмотренном Приказом Министерства финансов Российской Федерации от 12 ноября 2007 г. N 105н "Об утверждении Порядка приостановления (сокращения) предоставления межбюджетных трансфертов (за исключением субвенций) из фе</w:t>
      </w:r>
      <w:r>
        <w:t>дерального бюджета в случае несоблюдения органами государственной власти субъектов Российской Федерации условий их предоставления" (зарегистрирован в Министерстве юстиции Российской Федерации 30 ноября 2007 г., регистрационный N 10596), с изменениями, внес</w:t>
      </w:r>
      <w:r>
        <w:t>енными Приказом Министерства финансов Российской Федерации от 24 декабря 2007 г. N 146н "О внесении изменений в Приказ Министерства финансов Российской Федерации от 12 ноября 2007 г. N 105н (зарегистрирован в Министерстве юстиции Российской Федерации 21 ян</w:t>
      </w:r>
      <w:r>
        <w:t>варя 2008 г., регистрационный N 10955).</w:t>
      </w:r>
    </w:p>
    <w:p w:rsidR="00000000" w:rsidRDefault="00FC0390">
      <w:pPr>
        <w:pStyle w:val="just"/>
      </w:pPr>
      <w:r>
        <w:t>3.4.4. Перераспределить в установленном порядке Субсидию (остаток Субсидии):</w:t>
      </w:r>
    </w:p>
    <w:p w:rsidR="00000000" w:rsidRDefault="00FC0390">
      <w:pPr>
        <w:pStyle w:val="just"/>
      </w:pPr>
      <w:r>
        <w:t>- в случаях нарушения Субъектом Российской Федерации обязательств, установленных настоящим Соглашением;</w:t>
      </w:r>
    </w:p>
    <w:p w:rsidR="00000000" w:rsidRDefault="00FC0390">
      <w:pPr>
        <w:pStyle w:val="just"/>
      </w:pPr>
      <w:r>
        <w:t>- на основании письменного обращени</w:t>
      </w:r>
      <w:r>
        <w:t>я Субъекта Российской Федерации о прекращении потребности в Субсидии (остатке Субсидии).</w:t>
      </w:r>
    </w:p>
    <w:p w:rsidR="00000000" w:rsidRDefault="00FC0390">
      <w:pPr>
        <w:pStyle w:val="just"/>
      </w:pPr>
      <w:r>
        <w:t>3.4.5. Осуществлять иные права, установленные действующим законодательством Российской Федерации и настоящим Соглашением.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C0390">
      <w:pPr>
        <w:pStyle w:val="just"/>
      </w:pPr>
      <w:r>
        <w:t>4.1. В случае испо</w:t>
      </w:r>
      <w:r>
        <w:t>льзования Субсидии не по целевому назначению соответствующие средства взыскиваются в доход федерального бюджета в соответствии с бюджетным законодательством Российской Федерации.</w:t>
      </w:r>
    </w:p>
    <w:p w:rsidR="00000000" w:rsidRDefault="00FC0390">
      <w:pPr>
        <w:pStyle w:val="just"/>
      </w:pPr>
      <w:r>
        <w:t>4.2. Субъект Российской Федерации несет ответственность за целевое использова</w:t>
      </w:r>
      <w:r>
        <w:t>ние Субсидии, а также за достоверность, полноту и своевременность представления в Министерство отчетов в соответствии с настоящим Соглашением.</w:t>
      </w:r>
    </w:p>
    <w:p w:rsidR="00000000" w:rsidRDefault="00FC0390">
      <w:pPr>
        <w:pStyle w:val="just"/>
      </w:pPr>
      <w:r>
        <w:t>4.3. В случае неисполнения или ненадлежащего исполнения своих обязательств по настоящему Соглашению Стороны несут</w:t>
      </w:r>
      <w:r>
        <w:t xml:space="preserve"> ответственность в соответствии с законодательством Российской Федерации.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Соглашения</w:t>
      </w:r>
    </w:p>
    <w:p w:rsidR="00000000" w:rsidRDefault="00FC0390">
      <w:pPr>
        <w:pStyle w:val="just"/>
      </w:pPr>
      <w:r>
        <w:t>5.1. Настоящее Соглашение вступает в силу со дня его подписания и действует до ____ года.</w:t>
      </w:r>
    </w:p>
    <w:p w:rsidR="00000000" w:rsidRDefault="00FC0390">
      <w:pPr>
        <w:pStyle w:val="just"/>
      </w:pPr>
      <w:r>
        <w:t>5.2. Днем подписания Соглашения считается дата подписания Минис</w:t>
      </w:r>
      <w:r>
        <w:t>терством подписанного Субъектом Российской Федерации Соглашения.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FC0390">
      <w:pPr>
        <w:pStyle w:val="just"/>
      </w:pPr>
      <w:r>
        <w:t>6.1.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</w:t>
      </w:r>
      <w:r>
        <w:t>в с оформлением соответствующих протоколов или иных документов.</w:t>
      </w:r>
    </w:p>
    <w:p w:rsidR="00000000" w:rsidRDefault="00FC0390">
      <w:pPr>
        <w:pStyle w:val="just"/>
      </w:pPr>
      <w:r>
        <w:t>6.2. В случае невозможности урегулирования споры (разногласия) подлежат рассмотрению в порядке, установленном законодательством Российской Федерации.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C0390">
      <w:pPr>
        <w:pStyle w:val="just"/>
      </w:pPr>
      <w:r>
        <w:t>7.1. Внесение</w:t>
      </w:r>
      <w:r>
        <w:t xml:space="preserve"> в Соглашение и приложения к нему изменений в связи с изменениями законодательства Российской Федерации осуществляется Министерством в одностороннем порядке путем направления Субъекту Российской Федерации соответствующего письменного уведомления в месячный</w:t>
      </w:r>
      <w:r>
        <w:t xml:space="preserve"> срок со дня вступления в силу изменений законодательства Российской Федерации. Внесенные изменения в Соглашение вступают в силу для Сторон со дня, указанного в уведомлении.</w:t>
      </w:r>
    </w:p>
    <w:p w:rsidR="00000000" w:rsidRDefault="00FC0390">
      <w:pPr>
        <w:pStyle w:val="just"/>
      </w:pPr>
      <w:r>
        <w:t>7.2. Иные, не предусмотренные пунктом 7.1 изменения вносятся в настоящее Соглашени</w:t>
      </w:r>
      <w:r>
        <w:t>е по согласованию Сторон путем оформления дополнительного соглашения.</w:t>
      </w:r>
    </w:p>
    <w:p w:rsidR="00000000" w:rsidRDefault="00FC0390">
      <w:pPr>
        <w:pStyle w:val="just"/>
      </w:pPr>
      <w:r>
        <w:t>7.3. Неотъемлемой частью настоящего Соглашения являются следующие Приложения:</w:t>
      </w:r>
    </w:p>
    <w:p w:rsidR="00000000" w:rsidRDefault="00FC0390">
      <w:pPr>
        <w:pStyle w:val="just"/>
      </w:pPr>
      <w:r>
        <w:t>а) подписанные Сторонами:</w:t>
      </w:r>
    </w:p>
    <w:p w:rsidR="00000000" w:rsidRDefault="00FC0390">
      <w:pPr>
        <w:pStyle w:val="just"/>
      </w:pPr>
      <w:r>
        <w:t>Приложение N 1 - Расходные обязательства по реализации Мероприятий Программы в ___</w:t>
      </w:r>
      <w:r>
        <w:t>_ году;</w:t>
      </w:r>
    </w:p>
    <w:p w:rsidR="00000000" w:rsidRDefault="00FC0390">
      <w:pPr>
        <w:pStyle w:val="just"/>
      </w:pPr>
      <w:r>
        <w:t xml:space="preserve">Приложение N 2 - Сведения о мероприятиях, предусмотренных региональной (муниципальными) целевой программой, софинансируемых за счет средств </w:t>
      </w:r>
      <w:r>
        <w:t>федерального бюджета, выделенных на реализацию Мероприятий Программы;</w:t>
      </w:r>
    </w:p>
    <w:p w:rsidR="00000000" w:rsidRDefault="00FC0390">
      <w:pPr>
        <w:pStyle w:val="just"/>
      </w:pPr>
      <w:r>
        <w:t>Приложение N 3 - Перечень показателей результативности предоставления Субсидии из федерального бюджета бюджету субъекта Российской Федерации на ____ год;</w:t>
      </w:r>
    </w:p>
    <w:p w:rsidR="00000000" w:rsidRDefault="00FC0390">
      <w:pPr>
        <w:pStyle w:val="just"/>
      </w:pPr>
      <w:r>
        <w:t>Приложения N 4 - График финансир</w:t>
      </w:r>
      <w:r>
        <w:t>ования Мероприятий Программы в ____ году;</w:t>
      </w:r>
    </w:p>
    <w:p w:rsidR="00000000" w:rsidRDefault="00FC0390">
      <w:pPr>
        <w:pStyle w:val="just"/>
      </w:pPr>
      <w:r>
        <w:t>Приложение N 5 - Перечень видов и форм отчетности, представляемой субъектом Российской Федерации об исполнении условий Соглашения о предоставлении Субсидии;</w:t>
      </w:r>
    </w:p>
    <w:p w:rsidR="00000000" w:rsidRDefault="00FC0390">
      <w:pPr>
        <w:pStyle w:val="just"/>
      </w:pPr>
      <w:r>
        <w:t>б) подписанные Субъектом Российской Федерации:</w:t>
      </w:r>
    </w:p>
    <w:p w:rsidR="00000000" w:rsidRDefault="00FC0390">
      <w:pPr>
        <w:pStyle w:val="just"/>
      </w:pPr>
      <w:r>
        <w:t>Приложение</w:t>
      </w:r>
      <w:r>
        <w:t xml:space="preserve"> N 5.1 - Сведения об использовании Субсидии из федерального бюджета на софинансирование Мероприятий Программы по состоянию на _________ 20__ года (с начала года нарастающим итогом);</w:t>
      </w:r>
    </w:p>
    <w:p w:rsidR="00000000" w:rsidRDefault="00FC0390">
      <w:pPr>
        <w:pStyle w:val="just"/>
      </w:pPr>
      <w:r>
        <w:t xml:space="preserve">Приложение N 5.2 - Сведения о целевом использовании средств на реализацию </w:t>
      </w:r>
      <w:r>
        <w:t>Мероприятий Программы по состоянию на __________ 20__ года;</w:t>
      </w:r>
    </w:p>
    <w:p w:rsidR="00000000" w:rsidRDefault="00FC0390">
      <w:pPr>
        <w:pStyle w:val="just"/>
      </w:pPr>
      <w:r>
        <w:t>Приложение N 5.3 - Сведения о достижении показателей результативности предоставления Субсидии из федерального бюджета бюджету субъекта Российской Федерации;</w:t>
      </w:r>
    </w:p>
    <w:p w:rsidR="00000000" w:rsidRDefault="00FC0390">
      <w:pPr>
        <w:pStyle w:val="just"/>
      </w:pPr>
      <w:r>
        <w:t>Приложение N 6 - Сведения о наличии про</w:t>
      </w:r>
      <w:r>
        <w:t>ектно-сметной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в ____ году;</w:t>
      </w:r>
    </w:p>
    <w:p w:rsidR="00000000" w:rsidRDefault="00FC0390">
      <w:pPr>
        <w:pStyle w:val="just"/>
      </w:pPr>
      <w:r>
        <w:t>Приложение N 7 - Обязательство субъекта Российской Федерации по предоставлению п</w:t>
      </w:r>
      <w:r>
        <w:t>роектно-сметной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в _____ году;</w:t>
      </w:r>
    </w:p>
    <w:p w:rsidR="00000000" w:rsidRDefault="00FC0390">
      <w:pPr>
        <w:pStyle w:val="just"/>
      </w:pPr>
      <w:r>
        <w:t>Приложение N 8 - Сведения о наличии выданных в установленном порядке разрешен</w:t>
      </w:r>
      <w:r>
        <w:t>ий на строительство объектов, финансируемых с участием средств федерального бюджета в ____ году;</w:t>
      </w:r>
    </w:p>
    <w:p w:rsidR="00000000" w:rsidRDefault="00FC0390">
      <w:pPr>
        <w:pStyle w:val="just"/>
      </w:pPr>
      <w:r>
        <w:t>Приложение N 9 - Бюджетная заявка на перечисление субсидий из федерального бюджета в ____ году (квартал, полугодие, 9 месяцев, год) бюджету субъекта Российской</w:t>
      </w:r>
      <w:r>
        <w:t xml:space="preserve"> Федерации.</w:t>
      </w:r>
    </w:p>
    <w:p w:rsidR="00000000" w:rsidRDefault="00FC0390">
      <w:pPr>
        <w:pStyle w:val="just"/>
      </w:pPr>
      <w:r>
        <w:t>7.4. Настоящее Соглашение составлено в трех экземплярах, имеющих равную юридическую силу.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FC0390">
      <w:pPr>
        <w:pStyle w:val="HTML"/>
      </w:pPr>
      <w:r>
        <w:t xml:space="preserve">    Министерство спорта, туризма           Субъект Российской Федерации</w:t>
      </w:r>
    </w:p>
    <w:p w:rsidR="00000000" w:rsidRDefault="00FC0390">
      <w:pPr>
        <w:pStyle w:val="HTML"/>
      </w:pPr>
      <w:r>
        <w:t>и молодежной политики Российской</w:t>
      </w:r>
    </w:p>
    <w:p w:rsidR="00000000" w:rsidRDefault="00FC0390">
      <w:pPr>
        <w:pStyle w:val="HTML"/>
      </w:pPr>
      <w:r>
        <w:t>Федерации</w:t>
      </w:r>
    </w:p>
    <w:p w:rsidR="00000000" w:rsidRDefault="00FC0390">
      <w:pPr>
        <w:pStyle w:val="HTML"/>
      </w:pPr>
      <w:r>
        <w:t>Адрес __________________               Адрес _________________________</w:t>
      </w:r>
    </w:p>
    <w:p w:rsidR="00000000" w:rsidRDefault="00FC0390">
      <w:pPr>
        <w:pStyle w:val="HTML"/>
      </w:pPr>
      <w:r>
        <w:t>ИНН ____________________               Банковские реквизиты</w:t>
      </w:r>
    </w:p>
    <w:p w:rsidR="00000000" w:rsidRDefault="00FC0390">
      <w:pPr>
        <w:pStyle w:val="HTML"/>
      </w:pPr>
      <w:r>
        <w:t>ОКПО ___________________               Наименование банка ____________</w:t>
      </w:r>
    </w:p>
    <w:p w:rsidR="00000000" w:rsidRDefault="00FC0390">
      <w:pPr>
        <w:pStyle w:val="HTML"/>
      </w:pPr>
      <w:r>
        <w:t>Банковские реквизиты                   Код администрат</w:t>
      </w:r>
      <w:r>
        <w:t>ора доходов ____</w:t>
      </w:r>
    </w:p>
    <w:p w:rsidR="00000000" w:rsidRDefault="00FC0390">
      <w:pPr>
        <w:pStyle w:val="HTML"/>
      </w:pPr>
      <w:r>
        <w:t>Наименование банка ______________      Лицевой счет __________________</w:t>
      </w:r>
    </w:p>
    <w:p w:rsidR="00000000" w:rsidRDefault="00FC0390">
      <w:pPr>
        <w:pStyle w:val="HTML"/>
      </w:pPr>
      <w:r>
        <w:t>в ______________________               Расчетный счет ________________</w:t>
      </w:r>
    </w:p>
    <w:p w:rsidR="00000000" w:rsidRDefault="00FC0390">
      <w:pPr>
        <w:pStyle w:val="HTML"/>
      </w:pPr>
      <w:r>
        <w:t>Лицевой счет ____________________      БИК ___________________________</w:t>
      </w:r>
    </w:p>
    <w:p w:rsidR="00000000" w:rsidRDefault="00FC0390">
      <w:pPr>
        <w:pStyle w:val="HTML"/>
      </w:pPr>
      <w:r>
        <w:t>Расчетный счет ___________</w:t>
      </w:r>
      <w:r>
        <w:t>_______      ИНН ___________________________</w:t>
      </w:r>
    </w:p>
    <w:p w:rsidR="00000000" w:rsidRDefault="00FC0390">
      <w:pPr>
        <w:pStyle w:val="HTML"/>
      </w:pPr>
      <w:r>
        <w:t>БИК _____________________________      КПП ___________________________</w:t>
      </w:r>
    </w:p>
    <w:p w:rsidR="00000000" w:rsidRDefault="00FC0390">
      <w:pPr>
        <w:pStyle w:val="HTML"/>
      </w:pPr>
      <w:r>
        <w:t>КПП _____________________________      ОКАТО _________________________</w:t>
      </w:r>
    </w:p>
    <w:p w:rsidR="00000000" w:rsidRDefault="00FC0390">
      <w:pPr>
        <w:pStyle w:val="HTML"/>
      </w:pPr>
      <w:r>
        <w:t>ОКАТО ___________________________</w:t>
      </w:r>
    </w:p>
    <w:p w:rsidR="00000000" w:rsidRDefault="00FC0390">
      <w:pPr>
        <w:pStyle w:val="HTML"/>
      </w:pPr>
      <w:r>
        <w:t>Руководитель высшего</w:t>
      </w:r>
    </w:p>
    <w:p w:rsidR="00000000" w:rsidRDefault="00FC0390">
      <w:pPr>
        <w:pStyle w:val="HTML"/>
      </w:pPr>
      <w:r>
        <w:t>исполнительного органа</w:t>
      </w:r>
    </w:p>
    <w:p w:rsidR="00000000" w:rsidRDefault="00FC0390">
      <w:pPr>
        <w:pStyle w:val="HTML"/>
      </w:pPr>
      <w:r>
        <w:t>государственной власти Субъекта</w:t>
      </w:r>
    </w:p>
    <w:p w:rsidR="00000000" w:rsidRDefault="00FC0390">
      <w:pPr>
        <w:pStyle w:val="HTML"/>
      </w:pPr>
      <w:r>
        <w:t>Российской Федерации</w:t>
      </w:r>
    </w:p>
    <w:p w:rsidR="00000000" w:rsidRDefault="00FC0390">
      <w:pPr>
        <w:pStyle w:val="HTML"/>
      </w:pPr>
    </w:p>
    <w:p w:rsidR="00000000" w:rsidRDefault="00FC0390">
      <w:pPr>
        <w:pStyle w:val="HTML"/>
      </w:pPr>
      <w:r>
        <w:t>______________ / ________________/     ____________ / ________________/</w:t>
      </w:r>
    </w:p>
    <w:p w:rsidR="00000000" w:rsidRDefault="00FC0390">
      <w:pPr>
        <w:pStyle w:val="HTML"/>
      </w:pPr>
      <w:r>
        <w:t>(Ф.И.О.)       (личная подпись)        (Ф.И.О.)     (личная подпись)</w:t>
      </w:r>
    </w:p>
    <w:p w:rsidR="00000000" w:rsidRDefault="00FC0390">
      <w:pPr>
        <w:pStyle w:val="HTML"/>
      </w:pPr>
    </w:p>
    <w:p w:rsidR="00000000" w:rsidRDefault="00FC0390">
      <w:pPr>
        <w:pStyle w:val="HTML"/>
      </w:pPr>
      <w:r>
        <w:t xml:space="preserve">"__" __________ </w:t>
      </w:r>
      <w:r>
        <w:t>20__ г.                "__" _________ 20__ г.</w:t>
      </w:r>
    </w:p>
    <w:p w:rsidR="00000000" w:rsidRDefault="00FC0390">
      <w:pPr>
        <w:pStyle w:val="HTML"/>
      </w:pPr>
      <w:r>
        <w:t>М.П.                                    М.П.</w:t>
      </w:r>
    </w:p>
    <w:p w:rsidR="00000000" w:rsidRDefault="00FC0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90">
      <w:pPr>
        <w:pStyle w:val="right"/>
      </w:pPr>
      <w:r>
        <w:t>Источник - Приказ Минспорттуризма России от 18.04.2012 № 364</w:t>
      </w:r>
    </w:p>
    <w:p w:rsidR="00000000" w:rsidRDefault="00FC0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https://порядокправа.рф/obrazecy/soglashenie_o_predostavlenii_subsidij_iz_federalnogo_byudzh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eta_byudzhetam_subektov_rossijskoj_federacii_4.htm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90"/>
    <w:rsid w:val="00FC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F2630-EC45-4504-9146-1ED851ED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iz_federalnogo_byudzheta_byudzhetam_subektov_rossijskoj_federaci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3638</Words>
  <Characters>20739</Characters>
  <Application>Microsoft Office Word</Application>
  <DocSecurity>0</DocSecurity>
  <Lines>172</Lines>
  <Paragraphs>48</Paragraphs>
  <ScaleCrop>false</ScaleCrop>
  <Company/>
  <LinksUpToDate>false</LinksUpToDate>
  <CharactersWithSpaces>24329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2022-08-21T17:16:00Z</dcterms:created>
  <dcterms:modified xsi:type="dcterms:W3CDTF">2022-08-21T17:16:00Z</dcterms:modified>
</cp:coreProperties>
</file>