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0D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</w:t>
      </w:r>
      <w:r>
        <w:rPr>
          <w:rFonts w:eastAsia="Times New Roman"/>
        </w:rPr>
        <w:t>Социально-экономическое развитие Курильских островов (Сахалинская область) на 2007 - 2015 годы"</w:t>
      </w:r>
    </w:p>
    <w:p w:rsidR="00000000" w:rsidRDefault="00BC30DE">
      <w:pPr>
        <w:pStyle w:val="right"/>
      </w:pPr>
      <w:r>
        <w:t xml:space="preserve">Приложение к Приказу Министерства здравоохранения Российской Федерации от 16 октября 201_ г. N 421н </w:t>
      </w:r>
    </w:p>
    <w:p w:rsidR="00000000" w:rsidRDefault="00BC30DE">
      <w:pPr>
        <w:pStyle w:val="right"/>
      </w:pPr>
      <w:r>
        <w:t>Форма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предоставлении субсидии из федер</w:t>
      </w:r>
      <w:r>
        <w:rPr>
          <w:rFonts w:eastAsia="Times New Roman"/>
        </w:rPr>
        <w:t>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</w:t>
      </w:r>
    </w:p>
    <w:p w:rsidR="00000000" w:rsidRDefault="00BC30DE">
      <w:pPr>
        <w:pStyle w:val="HTML"/>
      </w:pPr>
      <w:r>
        <w:t xml:space="preserve">г. Москва                          </w:t>
      </w:r>
      <w:r>
        <w:t xml:space="preserve">                   "__" ________ 201_ г.</w:t>
      </w:r>
    </w:p>
    <w:p w:rsidR="00000000" w:rsidRDefault="00BC30DE">
      <w:pPr>
        <w:pStyle w:val="HTML"/>
      </w:pPr>
    </w:p>
    <w:p w:rsidR="00000000" w:rsidRDefault="00BC30DE">
      <w:pPr>
        <w:pStyle w:val="HTML"/>
      </w:pPr>
      <w:r>
        <w:t>Министерство    здравоохранения    Российской    Федерации   (далее   -</w:t>
      </w:r>
    </w:p>
    <w:p w:rsidR="00000000" w:rsidRDefault="00BC30DE">
      <w:pPr>
        <w:pStyle w:val="HTML"/>
      </w:pPr>
      <w:r>
        <w:t>Министерство),   являющееся  главным  распорядителем  средств  федерального</w:t>
      </w:r>
    </w:p>
    <w:p w:rsidR="00000000" w:rsidRDefault="00BC30DE">
      <w:pPr>
        <w:pStyle w:val="HTML"/>
      </w:pPr>
      <w:r>
        <w:t xml:space="preserve">бюджета,  в лице заместителя Министра здравоохранения Российской  </w:t>
      </w:r>
      <w:r>
        <w:t>Федерации</w:t>
      </w:r>
    </w:p>
    <w:p w:rsidR="00000000" w:rsidRDefault="00BC30DE">
      <w:pPr>
        <w:pStyle w:val="HTML"/>
      </w:pPr>
      <w:r>
        <w:t>_____________________________________________________________, действующего</w:t>
      </w:r>
    </w:p>
    <w:p w:rsidR="00000000" w:rsidRDefault="00BC30DE">
      <w:pPr>
        <w:pStyle w:val="HTML"/>
      </w:pPr>
      <w:r>
        <w:t>(Ф.И.О.)</w:t>
      </w:r>
    </w:p>
    <w:p w:rsidR="00000000" w:rsidRDefault="00BC30DE">
      <w:pPr>
        <w:pStyle w:val="HTML"/>
      </w:pPr>
      <w:r>
        <w:t>на основании _____________________________________________________________,</w:t>
      </w:r>
    </w:p>
    <w:p w:rsidR="00000000" w:rsidRDefault="00BC30DE">
      <w:pPr>
        <w:pStyle w:val="HTML"/>
      </w:pPr>
      <w:r>
        <w:t>(наименование и реквизиты документа)</w:t>
      </w:r>
    </w:p>
    <w:p w:rsidR="00000000" w:rsidRDefault="00BC30DE">
      <w:pPr>
        <w:pStyle w:val="HTML"/>
      </w:pPr>
      <w:r>
        <w:t xml:space="preserve">и  в  соответствии с Положением о Министерстве  </w:t>
      </w:r>
      <w:r>
        <w:t>здравоохранения  Российской</w:t>
      </w:r>
    </w:p>
    <w:p w:rsidR="00000000" w:rsidRDefault="00BC30DE">
      <w:pPr>
        <w:pStyle w:val="HTML"/>
      </w:pPr>
      <w:r>
        <w:t>Федерации,  утвержденным  постановлением Правительства Российской Федерации</w:t>
      </w:r>
    </w:p>
    <w:p w:rsidR="00000000" w:rsidRDefault="00BC30DE">
      <w:pPr>
        <w:pStyle w:val="HTML"/>
      </w:pPr>
      <w:r>
        <w:t xml:space="preserve">от 19 июня 2012 г. N 608  </w:t>
      </w:r>
      <w:r>
        <w:rPr>
          <w:vertAlign w:val="superscript"/>
        </w:rPr>
        <w:t>1</w:t>
      </w:r>
      <w:r>
        <w:t xml:space="preserve"> , с одной стороны, и __________________________</w:t>
      </w:r>
    </w:p>
    <w:p w:rsidR="00000000" w:rsidRDefault="00BC30DE">
      <w:pPr>
        <w:pStyle w:val="HTML"/>
      </w:pPr>
      <w:r>
        <w:t>___________________________________________________________________________</w:t>
      </w:r>
    </w:p>
    <w:p w:rsidR="00000000" w:rsidRDefault="00BC30DE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BC30DE">
      <w:pPr>
        <w:pStyle w:val="HTML"/>
      </w:pPr>
      <w:r>
        <w:t>Сахалинской области)</w:t>
      </w:r>
    </w:p>
    <w:p w:rsidR="00000000" w:rsidRDefault="00BC30DE">
      <w:pPr>
        <w:pStyle w:val="HTML"/>
      </w:pPr>
      <w:r>
        <w:t>(далее  -  Высший  исполнительный орган  государственной  власти)  в   лице</w:t>
      </w:r>
    </w:p>
    <w:p w:rsidR="00000000" w:rsidRDefault="00BC30DE">
      <w:pPr>
        <w:pStyle w:val="HTML"/>
      </w:pPr>
      <w:r>
        <w:t>__________________________________________________________, действующего на</w:t>
      </w:r>
    </w:p>
    <w:p w:rsidR="00000000" w:rsidRDefault="00BC30DE">
      <w:pPr>
        <w:pStyle w:val="HTML"/>
      </w:pPr>
      <w:r>
        <w:t>(должность, Ф.И</w:t>
      </w:r>
      <w:r>
        <w:t>.О. высшего должностного лица</w:t>
      </w:r>
    </w:p>
    <w:p w:rsidR="00000000" w:rsidRDefault="00BC30DE">
      <w:pPr>
        <w:pStyle w:val="HTML"/>
      </w:pPr>
      <w:r>
        <w:t>государственной власти Сахалинской области или</w:t>
      </w:r>
    </w:p>
    <w:p w:rsidR="00000000" w:rsidRDefault="00BC30DE">
      <w:pPr>
        <w:pStyle w:val="HTML"/>
      </w:pPr>
      <w:r>
        <w:t>уполномоченного лица)</w:t>
      </w:r>
    </w:p>
    <w:p w:rsidR="00000000" w:rsidRDefault="00BC30DE">
      <w:pPr>
        <w:pStyle w:val="HTML"/>
      </w:pPr>
      <w:r>
        <w:t>основании ________________________________________________________________,</w:t>
      </w:r>
    </w:p>
    <w:p w:rsidR="00000000" w:rsidRDefault="00BC30DE">
      <w:pPr>
        <w:pStyle w:val="HTML"/>
      </w:pPr>
      <w:r>
        <w:t>(наименование и реквизиты документа)</w:t>
      </w:r>
    </w:p>
    <w:p w:rsidR="00000000" w:rsidRDefault="00BC30DE">
      <w:pPr>
        <w:pStyle w:val="HTML"/>
      </w:pPr>
      <w:r>
        <w:t>с  другой  стороны,  именуемые в  дальнейшем</w:t>
      </w:r>
      <w:r>
        <w:t xml:space="preserve"> - Стороны,  в  соответствии  с</w:t>
      </w:r>
    </w:p>
    <w:p w:rsidR="00000000" w:rsidRDefault="00BC30DE">
      <w:pPr>
        <w:pStyle w:val="HTML"/>
      </w:pPr>
      <w:r>
        <w:t>Бюджетным  кодексом  Российской  Федерации,  Федеральным  законом  от  "__"</w:t>
      </w:r>
    </w:p>
    <w:p w:rsidR="00000000" w:rsidRDefault="00BC30DE">
      <w:pPr>
        <w:pStyle w:val="HTML"/>
      </w:pPr>
      <w:r>
        <w:lastRenderedPageBreak/>
        <w:t>________  201_  г.  N  ______-  ФЗ  "О федеральном бюджете на 201_ год и на</w:t>
      </w:r>
    </w:p>
    <w:p w:rsidR="00000000" w:rsidRDefault="00BC30DE">
      <w:pPr>
        <w:pStyle w:val="HTML"/>
      </w:pPr>
      <w:r>
        <w:t xml:space="preserve">плановый   период  201_  и  201_  годов",  федеральной  целевой  </w:t>
      </w:r>
      <w:r>
        <w:t>программой</w:t>
      </w:r>
    </w:p>
    <w:p w:rsidR="00000000" w:rsidRDefault="00BC30DE">
      <w:pPr>
        <w:pStyle w:val="HTML"/>
      </w:pPr>
      <w:r>
        <w:t>"Социально-экономическое развитие Курильских островов (Сахалинская область)</w:t>
      </w:r>
    </w:p>
    <w:p w:rsidR="00000000" w:rsidRDefault="00BC30DE">
      <w:pPr>
        <w:pStyle w:val="HTML"/>
      </w:pPr>
      <w:r>
        <w:t>на 2007 - 2015  годы", утвержденной постановлением Правительства Российской</w:t>
      </w:r>
    </w:p>
    <w:p w:rsidR="00000000" w:rsidRDefault="00BC30DE">
      <w:pPr>
        <w:pStyle w:val="HTML"/>
      </w:pPr>
      <w:r>
        <w:t>Федерации  от  9  августа 2006 г. N 478 (далее - Программа),  и Федеральной</w:t>
      </w:r>
    </w:p>
    <w:p w:rsidR="00000000" w:rsidRDefault="00BC30DE">
      <w:pPr>
        <w:pStyle w:val="HTML"/>
      </w:pPr>
      <w:r>
        <w:t>адресной  инвести</w:t>
      </w:r>
      <w:r>
        <w:t>ционной программой на 201_ год и на плановый период 201_ и</w:t>
      </w:r>
    </w:p>
    <w:p w:rsidR="00000000" w:rsidRDefault="00BC30DE">
      <w:pPr>
        <w:pStyle w:val="HTML"/>
      </w:pPr>
      <w:r>
        <w:t>201_  годов,  утвержденной Министерством экономического развития Российской</w:t>
      </w:r>
    </w:p>
    <w:p w:rsidR="00000000" w:rsidRDefault="00BC30DE">
      <w:pPr>
        <w:pStyle w:val="HTML"/>
      </w:pPr>
      <w:r>
        <w:t>Федерации  "__"  __________  201_  г.,  заключили  настоящее  Соглашение  о</w:t>
      </w:r>
    </w:p>
    <w:p w:rsidR="00000000" w:rsidRDefault="00BC30DE">
      <w:pPr>
        <w:pStyle w:val="HTML"/>
      </w:pPr>
      <w:r>
        <w:t>нижеследующем.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BC30DE">
      <w:pPr>
        <w:pStyle w:val="HTML"/>
      </w:pPr>
      <w:r>
        <w:t xml:space="preserve">    1. </w:t>
      </w:r>
      <w:r>
        <w:t xml:space="preserve"> В  соответствии  с  настоящим  Соглашением  Министерство  обязуется</w:t>
      </w:r>
    </w:p>
    <w:p w:rsidR="00000000" w:rsidRDefault="00BC30DE">
      <w:pPr>
        <w:pStyle w:val="HTML"/>
      </w:pPr>
      <w:r>
        <w:t>предоставить   в   201_  году  субсидию  из  федерального  бюджета  бюджету</w:t>
      </w:r>
    </w:p>
    <w:p w:rsidR="00000000" w:rsidRDefault="00BC30DE">
      <w:pPr>
        <w:pStyle w:val="HTML"/>
      </w:pPr>
      <w:r>
        <w:t>Сахалинской   области   в  целях  софинансирования  расходных  обязательств</w:t>
      </w:r>
    </w:p>
    <w:p w:rsidR="00000000" w:rsidRDefault="00BC30DE">
      <w:pPr>
        <w:pStyle w:val="HTML"/>
      </w:pPr>
      <w:r>
        <w:t>Сахалинской  области  по  реализаци</w:t>
      </w:r>
      <w:r>
        <w:t>и  региональных  и  (или)  муниципальных</w:t>
      </w:r>
    </w:p>
    <w:p w:rsidR="00000000" w:rsidRDefault="00BC30DE">
      <w:pPr>
        <w:pStyle w:val="HTML"/>
      </w:pPr>
      <w:r>
        <w:t>программ  по направлению реализации Программы "Развитие социальной сферы" в</w:t>
      </w:r>
    </w:p>
    <w:p w:rsidR="00000000" w:rsidRDefault="00BC30DE">
      <w:pPr>
        <w:pStyle w:val="HTML"/>
      </w:pPr>
      <w:r>
        <w:t>части  строительства  (реконструкции)  объектов капитального строительства,</w:t>
      </w:r>
    </w:p>
    <w:p w:rsidR="00000000" w:rsidRDefault="00BC30DE">
      <w:pPr>
        <w:pStyle w:val="HTML"/>
      </w:pPr>
      <w:r>
        <w:t>перечень  которых  предусмотрен  приложением  N  1  к настоящем</w:t>
      </w:r>
      <w:r>
        <w:t>у Соглашению</w:t>
      </w:r>
    </w:p>
    <w:p w:rsidR="00000000" w:rsidRDefault="00BC30DE">
      <w:pPr>
        <w:pStyle w:val="HTML"/>
      </w:pPr>
      <w:r>
        <w:t>(далее - Объекты), в размере ___________ (_________________________) рублей</w:t>
      </w:r>
    </w:p>
    <w:p w:rsidR="00000000" w:rsidRDefault="00BC30DE">
      <w:pPr>
        <w:pStyle w:val="HTML"/>
      </w:pPr>
      <w:r>
        <w:t>(цифрами)          (прописью)</w:t>
      </w:r>
    </w:p>
    <w:p w:rsidR="00000000" w:rsidRDefault="00BC30DE">
      <w:pPr>
        <w:pStyle w:val="HTML"/>
      </w:pPr>
      <w:r>
        <w:t>(далее  -  Субсидия),  а также  обеспечить  выполнение  условий  настоящего</w:t>
      </w:r>
    </w:p>
    <w:p w:rsidR="00000000" w:rsidRDefault="00BC30DE">
      <w:pPr>
        <w:pStyle w:val="HTML"/>
      </w:pPr>
      <w:r>
        <w:t>Соглашения.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BC30DE">
      <w:pPr>
        <w:pStyle w:val="just"/>
      </w:pPr>
      <w:r>
        <w:t>2.</w:t>
      </w:r>
      <w:r>
        <w:t xml:space="preserve"> Высший исполнительный орган государственной власти обеспечивает соблюдение следующих условий:</w:t>
      </w:r>
    </w:p>
    <w:p w:rsidR="00000000" w:rsidRDefault="00BC30DE">
      <w:pPr>
        <w:pStyle w:val="just"/>
      </w:pPr>
      <w:r>
        <w:t>2.1. наличие бюджетных ассигнований, предусмотренных:</w:t>
      </w:r>
    </w:p>
    <w:p w:rsidR="00000000" w:rsidRDefault="00BC30DE">
      <w:pPr>
        <w:pStyle w:val="HTML"/>
      </w:pPr>
      <w:r>
        <w:t xml:space="preserve">    2.1.1.  в  бюджете  Сахалинской  области  на исполнение соответствующих</w:t>
      </w:r>
    </w:p>
    <w:p w:rsidR="00000000" w:rsidRDefault="00BC30DE">
      <w:pPr>
        <w:pStyle w:val="HTML"/>
      </w:pPr>
      <w:r>
        <w:t xml:space="preserve">расходных  </w:t>
      </w:r>
      <w:r>
        <w:t>обязательств  по  финансированию  строительства  (реконструкции)</w:t>
      </w:r>
    </w:p>
    <w:p w:rsidR="00000000" w:rsidRDefault="00BC30DE">
      <w:pPr>
        <w:pStyle w:val="HTML"/>
      </w:pPr>
      <w:r>
        <w:t>Объектов  государственной  собственности  Сахалинской  области  в   размере</w:t>
      </w:r>
    </w:p>
    <w:p w:rsidR="00000000" w:rsidRDefault="00BC30DE">
      <w:pPr>
        <w:pStyle w:val="HTML"/>
      </w:pPr>
      <w:r>
        <w:t>___________________ (__________________________________) рублей, и (или) по</w:t>
      </w:r>
    </w:p>
    <w:p w:rsidR="00000000" w:rsidRDefault="00BC30DE">
      <w:pPr>
        <w:pStyle w:val="HTML"/>
      </w:pPr>
      <w:r>
        <w:t>(цифрами)                  (прописью)</w:t>
      </w:r>
    </w:p>
    <w:p w:rsidR="00000000" w:rsidRDefault="00BC30DE">
      <w:pPr>
        <w:pStyle w:val="HTML"/>
      </w:pPr>
      <w:r>
        <w:t>с</w:t>
      </w:r>
      <w:r>
        <w:t>офинансированию   строительства   (реконструкции)  Объектов  муниципальной</w:t>
      </w:r>
    </w:p>
    <w:p w:rsidR="00000000" w:rsidRDefault="00BC30DE">
      <w:pPr>
        <w:pStyle w:val="HTML"/>
      </w:pPr>
      <w:r>
        <w:t>собственности, в размере ___________ (__________________________) рублей;</w:t>
      </w:r>
    </w:p>
    <w:p w:rsidR="00000000" w:rsidRDefault="00BC30DE">
      <w:pPr>
        <w:pStyle w:val="HTML"/>
      </w:pPr>
      <w:r>
        <w:t>(цифрами)           (прописью)</w:t>
      </w:r>
    </w:p>
    <w:p w:rsidR="00000000" w:rsidRDefault="00BC30DE">
      <w:pPr>
        <w:pStyle w:val="HTML"/>
      </w:pPr>
      <w:r>
        <w:t>2.1.2.    в    бюджетах   муниципальных   образований   на   исполнение</w:t>
      </w:r>
    </w:p>
    <w:p w:rsidR="00000000" w:rsidRDefault="00BC30DE">
      <w:pPr>
        <w:pStyle w:val="HTML"/>
      </w:pPr>
      <w:r>
        <w:t>соот</w:t>
      </w:r>
      <w:r>
        <w:t>ветствующих  расходных  обязательств  по  строительству (реконструкции)</w:t>
      </w:r>
    </w:p>
    <w:p w:rsidR="00000000" w:rsidRDefault="00BC30DE">
      <w:pPr>
        <w:pStyle w:val="HTML"/>
      </w:pPr>
      <w:r>
        <w:t>Объектов муниципальной собственности в размере _________ (________________)</w:t>
      </w:r>
    </w:p>
    <w:p w:rsidR="00000000" w:rsidRDefault="00BC30DE">
      <w:pPr>
        <w:pStyle w:val="HTML"/>
      </w:pPr>
      <w:r>
        <w:t>(цифрами)     (прописью)</w:t>
      </w:r>
    </w:p>
    <w:p w:rsidR="00000000" w:rsidRDefault="00BC30DE">
      <w:pPr>
        <w:pStyle w:val="HTML"/>
      </w:pPr>
      <w:r>
        <w:t>рублей;</w:t>
      </w:r>
    </w:p>
    <w:p w:rsidR="00000000" w:rsidRDefault="00BC30DE">
      <w:pPr>
        <w:pStyle w:val="just"/>
      </w:pPr>
      <w:r>
        <w:t>2.2. наличие утвержденной в установленном порядке проектной документации на</w:t>
      </w:r>
      <w:r>
        <w:t xml:space="preserve"> строительство (реконструкцию) Объектов;</w:t>
      </w:r>
    </w:p>
    <w:p w:rsidR="00000000" w:rsidRDefault="00BC30DE">
      <w:pPr>
        <w:pStyle w:val="just"/>
      </w:pPr>
      <w:r>
        <w:t>2.3. наличие нормативного правового акта Сахалинской области, устанавливающего расходное обязательство, на исполнение которого предоставляется Субсидия;</w:t>
      </w:r>
    </w:p>
    <w:p w:rsidR="00000000" w:rsidRDefault="00BC30DE">
      <w:pPr>
        <w:pStyle w:val="just"/>
      </w:pPr>
      <w:r>
        <w:t>2.4. соответствие значений показателей, устанавливаемых регион</w:t>
      </w:r>
      <w:r>
        <w:t>альными (муниципальными) программами, иными нормативными правовыми актами Сахалинской области (органов местного самоуправления), значениям показателей результативности предоставления Субсидии, указываемым в Отчете об исполнении условий Соглашения и о дости</w:t>
      </w:r>
      <w:r>
        <w:t>жении значений показателей результативности предоставления Субсидии (приложение N 2 к настоящему Соглашению).</w:t>
      </w:r>
    </w:p>
    <w:p w:rsidR="00000000" w:rsidRDefault="00BC30DE">
      <w:pPr>
        <w:pStyle w:val="just"/>
      </w:pPr>
      <w:r>
        <w:t>3. Министерство осуществляет перечисление Субсидии по Объектам в соответствии с графиком перечисления Субсидии, являющимся приложением N 3 к насто</w:t>
      </w:r>
      <w:r>
        <w:t>ящему Соглашению, при условии соблюдения Высшим исполнительным органом государственной власти условий, установленных Правилами предоставления субсидий из федерального бюджета бюджету Сахалинской области на софинансирование мероприятий, предусмотренных феде</w:t>
      </w:r>
      <w:r>
        <w:t>ральной целевой программой "Социально-экономическое развитие Курильских островов (Сахалинская область) на 2007 - 2015 годы" (приложение N 7(1) к Программе) (далее - Правила) и пунктом 2 настоящего Соглашения.</w:t>
      </w:r>
    </w:p>
    <w:p w:rsidR="00000000" w:rsidRDefault="00BC30DE">
      <w:pPr>
        <w:pStyle w:val="just"/>
      </w:pPr>
      <w:r>
        <w:t>В график перечисления Субсидии могут быть внесе</w:t>
      </w:r>
      <w:r>
        <w:t>ны изменения на основании письменного мотивированного обращения Высшего исполнительного органа государственной власти.</w:t>
      </w:r>
    </w:p>
    <w:p w:rsidR="00000000" w:rsidRDefault="00BC30DE">
      <w:pPr>
        <w:pStyle w:val="just"/>
      </w:pPr>
      <w:r>
        <w:t>4. Субсидия перечисляется на счет территориального органа Федерального казначейства по Сахалинской области, открытый для учета поступлени</w:t>
      </w:r>
      <w:r>
        <w:t>й и их распределения между бюджетами бюджетной системы Российской Федерации, для последующего перечисления в бюджет Сахалинской области.</w:t>
      </w:r>
    </w:p>
    <w:p w:rsidR="00000000" w:rsidRDefault="00BC30DE">
      <w:pPr>
        <w:pStyle w:val="HTML"/>
      </w:pPr>
      <w:r>
        <w:t xml:space="preserve">    5.   Субсидия   перечисляется  уполномоченному  исполнительному  органу</w:t>
      </w:r>
    </w:p>
    <w:p w:rsidR="00000000" w:rsidRDefault="00BC30DE">
      <w:pPr>
        <w:pStyle w:val="HTML"/>
      </w:pPr>
      <w:r>
        <w:t xml:space="preserve">государственной власти Сахалинской области </w:t>
      </w:r>
      <w:r>
        <w:t>- ______________________________</w:t>
      </w:r>
    </w:p>
    <w:p w:rsidR="00000000" w:rsidRDefault="00BC30DE">
      <w:pPr>
        <w:pStyle w:val="HTML"/>
      </w:pPr>
      <w:r>
        <w:t>(наименование получателя</w:t>
      </w:r>
    </w:p>
    <w:p w:rsidR="00000000" w:rsidRDefault="00BC30DE">
      <w:pPr>
        <w:pStyle w:val="HTML"/>
      </w:pPr>
      <w:r>
        <w:t>Субсидии)</w:t>
      </w:r>
    </w:p>
    <w:p w:rsidR="00000000" w:rsidRDefault="00BC30DE">
      <w:pPr>
        <w:pStyle w:val="HTML"/>
      </w:pPr>
      <w:r>
        <w:t>(далее - Получатель) по разделу ____ "___________________________________",</w:t>
      </w:r>
    </w:p>
    <w:p w:rsidR="00000000" w:rsidRDefault="00BC30DE">
      <w:pPr>
        <w:pStyle w:val="HTML"/>
      </w:pPr>
      <w:r>
        <w:t>(номер и наименование раздела)</w:t>
      </w:r>
    </w:p>
    <w:p w:rsidR="00000000" w:rsidRDefault="00BC30DE">
      <w:pPr>
        <w:pStyle w:val="HTML"/>
      </w:pPr>
      <w:r>
        <w:t>подразделу ____ "__________________________________________", виду расходов</w:t>
      </w:r>
    </w:p>
    <w:p w:rsidR="00000000" w:rsidRDefault="00BC30DE">
      <w:pPr>
        <w:pStyle w:val="HTML"/>
      </w:pPr>
      <w:r>
        <w:t>(номе</w:t>
      </w:r>
      <w:r>
        <w:t>р и наименование подраздела)</w:t>
      </w:r>
    </w:p>
    <w:p w:rsidR="00000000" w:rsidRDefault="00BC30DE">
      <w:pPr>
        <w:pStyle w:val="HTML"/>
      </w:pPr>
      <w:r>
        <w:t>_____ "____________________________________________", коду операций сектора</w:t>
      </w:r>
    </w:p>
    <w:p w:rsidR="00000000" w:rsidRDefault="00BC30DE">
      <w:pPr>
        <w:pStyle w:val="HTML"/>
      </w:pPr>
      <w:r>
        <w:t>(номер и наименование вида расходов)</w:t>
      </w:r>
    </w:p>
    <w:p w:rsidR="00000000" w:rsidRDefault="00BC30DE">
      <w:pPr>
        <w:pStyle w:val="HTML"/>
      </w:pPr>
      <w:r>
        <w:t>государственного управления ____ "_______________________________________",</w:t>
      </w:r>
    </w:p>
    <w:p w:rsidR="00000000" w:rsidRDefault="00BC30DE">
      <w:pPr>
        <w:pStyle w:val="HTML"/>
      </w:pPr>
      <w:r>
        <w:t>(номер и наименование кода операций сектора</w:t>
      </w:r>
    </w:p>
    <w:p w:rsidR="00000000" w:rsidRDefault="00BC30DE">
      <w:pPr>
        <w:pStyle w:val="HTML"/>
      </w:pPr>
      <w:r>
        <w:t>государственного управления)</w:t>
      </w:r>
    </w:p>
    <w:p w:rsidR="00000000" w:rsidRDefault="00BC30DE">
      <w:pPr>
        <w:pStyle w:val="HTML"/>
      </w:pPr>
      <w:r>
        <w:t>коду бюджетной классификации ____ "______________________________________",</w:t>
      </w:r>
    </w:p>
    <w:p w:rsidR="00000000" w:rsidRDefault="00BC30DE">
      <w:pPr>
        <w:pStyle w:val="HTML"/>
      </w:pPr>
      <w:r>
        <w:t>(код администратора доходов, номер</w:t>
      </w:r>
    </w:p>
    <w:p w:rsidR="00000000" w:rsidRDefault="00BC30DE">
      <w:pPr>
        <w:pStyle w:val="HTML"/>
      </w:pPr>
      <w:r>
        <w:t>и наименование кода бюджетной классификации)</w:t>
      </w:r>
    </w:p>
    <w:p w:rsidR="00000000" w:rsidRDefault="00BC30DE">
      <w:pPr>
        <w:pStyle w:val="HTML"/>
      </w:pPr>
      <w:r>
        <w:t>целевой статье расходов ___</w:t>
      </w:r>
      <w:r>
        <w:t>_ "___________________________________________".</w:t>
      </w:r>
    </w:p>
    <w:p w:rsidR="00000000" w:rsidRDefault="00BC30DE">
      <w:pPr>
        <w:pStyle w:val="HTML"/>
      </w:pPr>
      <w:r>
        <w:t>(номер и наименование целевой статьи расходов)</w:t>
      </w:r>
    </w:p>
    <w:p w:rsidR="00000000" w:rsidRDefault="00BC30DE">
      <w:pPr>
        <w:pStyle w:val="just"/>
      </w:pPr>
      <w:r>
        <w:t>6. При наличии потребности в не использованном в текущем финансовом году остатке Субсидии указанный остаток может быть использован Сахалинской областью в очеред</w:t>
      </w:r>
      <w:r>
        <w:t>ном финансовом году на те же цели в порядке, установленном бюджетным законодательством Российской Федерации.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BC30DE">
      <w:pPr>
        <w:pStyle w:val="just"/>
      </w:pPr>
      <w:r>
        <w:t>7. Министерство обязуется:</w:t>
      </w:r>
    </w:p>
    <w:p w:rsidR="00000000" w:rsidRDefault="00BC30DE">
      <w:pPr>
        <w:pStyle w:val="just"/>
      </w:pPr>
      <w:r>
        <w:t>7.1. перечислять бюджету Сахалинской области Субсидию на цели и в размере, предусмотрен</w:t>
      </w:r>
      <w:r>
        <w:t>ные приложением N 1 к настоящему Соглашению, в порядке и на условиях, предусмотренных настоящим Соглашением, в соответствии с графиком перечисления Субсидии;</w:t>
      </w:r>
    </w:p>
    <w:p w:rsidR="00000000" w:rsidRDefault="00BC30DE">
      <w:pPr>
        <w:pStyle w:val="just"/>
      </w:pPr>
      <w:r>
        <w:t>7.2. производить перечисление Субсидии бюджету Сахалинской области в следующем порядке:</w:t>
      </w:r>
    </w:p>
    <w:p w:rsidR="00000000" w:rsidRDefault="00BC30DE">
      <w:pPr>
        <w:pStyle w:val="just"/>
      </w:pPr>
      <w:r>
        <w:t>7.2.1. пер</w:t>
      </w:r>
      <w:r>
        <w:t>вый платеж - в течение 10 рабочих дней с момента заключения настоящего Соглашения или начала финансирования в соответствии с графиком перечисления Субсидии;</w:t>
      </w:r>
    </w:p>
    <w:p w:rsidR="00000000" w:rsidRDefault="00BC30DE">
      <w:pPr>
        <w:pStyle w:val="just"/>
      </w:pPr>
      <w:r>
        <w:t>7.2.2. последующие платежи - в течение 10 рабочих дней после представления Высшим исполнительным ор</w:t>
      </w:r>
      <w:r>
        <w:t>ганом власти отчетности, подтверждающей использование ранее перечисленной части Субсидии и пропорциональной доли бюджетных ассигнований бюджета Субъекта на Объектах, за отчетный период, но не ранее, чем предусмотрено Графиком перечисления Субсидии;</w:t>
      </w:r>
    </w:p>
    <w:p w:rsidR="00000000" w:rsidRDefault="00BC30DE">
      <w:pPr>
        <w:pStyle w:val="just"/>
      </w:pPr>
      <w:r>
        <w:t xml:space="preserve">7.2.3. </w:t>
      </w:r>
      <w:r>
        <w:t>в случае непредставления или неполного представления Высшим исполнительным органом государственной власти отчетности, подтверждающей использование бюджетных ассигнований на Объектах, соответствующий платеж по графику перечисления Субсидии переносится на сл</w:t>
      </w:r>
      <w:r>
        <w:t>едующий квартал.</w:t>
      </w:r>
    </w:p>
    <w:p w:rsidR="00000000" w:rsidRDefault="00BC30DE">
      <w:pPr>
        <w:pStyle w:val="just"/>
      </w:pPr>
      <w:r>
        <w:t>8. Министерство вправе:</w:t>
      </w:r>
    </w:p>
    <w:p w:rsidR="00000000" w:rsidRDefault="00BC30DE">
      <w:pPr>
        <w:pStyle w:val="just"/>
      </w:pPr>
      <w:r>
        <w:t>8.1. запрашивать у Высшего исполнительного органа государственной власти информацию и документы, необходимые для исполнения настоящего Соглашения, а также для проведения проверок (контрольных мероприятий);</w:t>
      </w:r>
    </w:p>
    <w:p w:rsidR="00000000" w:rsidRDefault="00BC30DE">
      <w:pPr>
        <w:pStyle w:val="just"/>
      </w:pPr>
      <w:r>
        <w:t>8.2. пров</w:t>
      </w:r>
      <w:r>
        <w:t>одить проверки (выездные и камеральные) исполнения Высшим исполнительным органом государственной власти условий настоящего Соглашения;</w:t>
      </w:r>
    </w:p>
    <w:p w:rsidR="00000000" w:rsidRDefault="00BC30DE">
      <w:pPr>
        <w:pStyle w:val="just"/>
      </w:pPr>
      <w:r>
        <w:t>8.3. осуществлять контроль за выполнением Высшим исполнительным органом государственной власти условий настоящего Соглаше</w:t>
      </w:r>
      <w:r>
        <w:t>ния, в том числе условий предоставления Субсидии, а также за целевым, адресным и эффективным использованием Субсидии;</w:t>
      </w:r>
    </w:p>
    <w:p w:rsidR="00000000" w:rsidRDefault="00BC30DE">
      <w:pPr>
        <w:pStyle w:val="just"/>
      </w:pPr>
      <w:r>
        <w:t>8.4. осуществлять оценку эффективности расходов бюджета Сахалинской области, источником финансового обеспечения которых является Субсидия,</w:t>
      </w:r>
      <w:r>
        <w:t xml:space="preserve"> на основании сведений, предоставляемых Высшим исполнительным органом государственной власти в соответствии с пунктом 9.5 настоящего Соглашения;</w:t>
      </w:r>
    </w:p>
    <w:p w:rsidR="00000000" w:rsidRDefault="00BC30DE">
      <w:pPr>
        <w:pStyle w:val="just"/>
      </w:pPr>
      <w:r>
        <w:t>9. Высший исполнительный орган государственной власти обязуется:</w:t>
      </w:r>
    </w:p>
    <w:p w:rsidR="00000000" w:rsidRDefault="00BC30DE">
      <w:pPr>
        <w:pStyle w:val="just"/>
      </w:pPr>
      <w:r>
        <w:t>9.1. соблюдать условия, установленные Правилам</w:t>
      </w:r>
      <w:r>
        <w:t>и;</w:t>
      </w:r>
    </w:p>
    <w:p w:rsidR="00000000" w:rsidRDefault="00BC30DE">
      <w:pPr>
        <w:pStyle w:val="just"/>
      </w:pPr>
      <w:r>
        <w:t>9.2. обеспечивать прием Субсидии Получателем и использование ее по целевому назначению, определенному настоящим Соглашением;</w:t>
      </w:r>
    </w:p>
    <w:p w:rsidR="00000000" w:rsidRDefault="00BC30DE">
      <w:pPr>
        <w:pStyle w:val="just"/>
      </w:pPr>
      <w:r>
        <w:t xml:space="preserve">9.3. обеспечивать направление бюджетных ассигнований, предусмотренных в бюджете Сахалинской области, на финансирование Объектов </w:t>
      </w:r>
      <w:r>
        <w:t>государственной собственности и (или) на предоставление соответствующих субсидий местным бюджетам на софинансирование Объектов муниципальной собственности, а также в местных бюджетах - на финансирование Объектов муниципальной собственности в размере, преду</w:t>
      </w:r>
      <w:r>
        <w:t>смотренном приложением N 1 к настоящему Соглашению;</w:t>
      </w:r>
    </w:p>
    <w:p w:rsidR="00000000" w:rsidRDefault="00BC30DE">
      <w:pPr>
        <w:pStyle w:val="just"/>
      </w:pPr>
      <w:r>
        <w:t>9.4. заключить соглашение с местной администрацией в случае, если Субсидия используется Сахалинской областью на софинансирование мероприятий муниципальных программ по направлениям реализации Программы;</w:t>
      </w:r>
    </w:p>
    <w:p w:rsidR="00000000" w:rsidRDefault="00BC30DE">
      <w:pPr>
        <w:pStyle w:val="just"/>
      </w:pPr>
      <w:r>
        <w:t>9.</w:t>
      </w:r>
      <w:r>
        <w:t>5. представлять в Министерство:</w:t>
      </w:r>
    </w:p>
    <w:p w:rsidR="00000000" w:rsidRDefault="00BC30DE">
      <w:pPr>
        <w:pStyle w:val="just"/>
      </w:pPr>
      <w:r>
        <w:t>9.5.1. отчет об исполнении условий Соглашения и о достижении значений показателей результативности предоставления Субсидии не позднее 20 января года, следующего за отчетным, по форме согласно приложению N 2 к настоящему Согл</w:t>
      </w:r>
      <w:r>
        <w:t>ашению;</w:t>
      </w:r>
    </w:p>
    <w:p w:rsidR="00000000" w:rsidRDefault="00BC30DE">
      <w:pPr>
        <w:pStyle w:val="just"/>
      </w:pPr>
      <w:r>
        <w:t xml:space="preserve">9.5.2. отчет о расходовании средств федерального бюджета Высшим исполнительным органом государственной власти о своевременности выделения в запланированном </w:t>
      </w:r>
      <w:r>
        <w:t>объеме средств бюджета Сахалинской области (местных бюджетов) и их расходовании ежеквартально, не позднее 15-го числа месяца, следующего за отчетным кварталом, по форме согласно приложению N 4 к настоящему Соглашению;</w:t>
      </w:r>
    </w:p>
    <w:p w:rsidR="00000000" w:rsidRDefault="00BC30DE">
      <w:pPr>
        <w:pStyle w:val="just"/>
      </w:pPr>
      <w:r>
        <w:t>9.5.3. информацию в произвольной форме</w:t>
      </w:r>
      <w:r>
        <w:t xml:space="preserve"> о выполненных строительно-монтажных работах на Объектах ежеквартально, не позднее 10 числа месяца, следующего за отчетным кварталом текущего финансового года (при этом за IV квартал - не позднее 15 января следующего года);</w:t>
      </w:r>
    </w:p>
    <w:p w:rsidR="00000000" w:rsidRDefault="00BC30DE">
      <w:pPr>
        <w:pStyle w:val="just"/>
      </w:pPr>
      <w:r>
        <w:t>9.6. обеспечить контроль за разм</w:t>
      </w:r>
      <w:r>
        <w:t xml:space="preserve">ещением в установленном порядке заказов на поставки товаров, выполнение работ, оказание услуг и заключение государственных (муниципальных) контрактов на поставку товаров, выполнение работ, оказание услуг для государственных (муниципальных) нужд, связанных </w:t>
      </w:r>
      <w:r>
        <w:t>со строительством (реконструкцией) Объектов;</w:t>
      </w:r>
    </w:p>
    <w:p w:rsidR="00000000" w:rsidRDefault="00BC30DE">
      <w:pPr>
        <w:pStyle w:val="just"/>
      </w:pPr>
      <w:r>
        <w:t>9.7. в случае изменения платежных реквизитов в течение 5 (пяти) рабочих дней уведомить Министерство путем направления соответствующего письменного извещения;</w:t>
      </w:r>
    </w:p>
    <w:p w:rsidR="00000000" w:rsidRDefault="00BC30DE">
      <w:pPr>
        <w:pStyle w:val="just"/>
      </w:pPr>
      <w:r>
        <w:t>9.8. письменно уведомить Министерство о прекращении п</w:t>
      </w:r>
      <w:r>
        <w:t>отребности в Субсидии в течение 5 (пяти) рабочих дней с момента возникновения соответствующего обстоятельства;</w:t>
      </w:r>
    </w:p>
    <w:p w:rsidR="00000000" w:rsidRDefault="00BC30DE">
      <w:pPr>
        <w:pStyle w:val="just"/>
      </w:pPr>
      <w:r>
        <w:t>9.9. обеспечить возврат в доход федерального бюджета неиспользованной Субсидии в соответствии с пунктом 11 Правил;</w:t>
      </w:r>
    </w:p>
    <w:p w:rsidR="00000000" w:rsidRDefault="00BC30DE">
      <w:pPr>
        <w:pStyle w:val="just"/>
      </w:pPr>
      <w:r>
        <w:t xml:space="preserve">9.10. представлять по запросу </w:t>
      </w:r>
      <w:r>
        <w:t>Министерства и в установленные им сроки информацию и документы, необходимые для проведения контроля, установленного настоящим Соглашением, а также оказывать содействие Министерству при проведении последним контрольных мероприятий;</w:t>
      </w:r>
    </w:p>
    <w:p w:rsidR="00000000" w:rsidRDefault="00BC30DE">
      <w:pPr>
        <w:pStyle w:val="just"/>
      </w:pPr>
      <w:r>
        <w:t>9.11. включить в долгосро</w:t>
      </w:r>
      <w:r>
        <w:t>чную целевую программу Сахалинской области мероприятия, предусматривающие завершение строительства (реконструкции) Объектов;</w:t>
      </w:r>
    </w:p>
    <w:p w:rsidR="00000000" w:rsidRDefault="00BC30DE">
      <w:pPr>
        <w:pStyle w:val="just"/>
      </w:pPr>
      <w:r>
        <w:t>9.12. обеспечить ввод Объектов в эксплуатацию в срок до 31 декабря 201_ г. и предоставление уполномоченным исполнительным органом г</w:t>
      </w:r>
      <w:r>
        <w:t>осударственной власти Сахалинской области (организацией) копий разрешений на ввод объекта в эксплуатацию в двухнедельный срок с момента их получения (по вводимым в текущем году Объектам);</w:t>
      </w:r>
    </w:p>
    <w:p w:rsidR="00000000" w:rsidRDefault="00BC30DE">
      <w:pPr>
        <w:pStyle w:val="just"/>
      </w:pPr>
      <w:r>
        <w:t>9.13. обеспечить подготовку кадров для вводимых в эксплуатацию Объек</w:t>
      </w:r>
      <w:r>
        <w:t>тов не позднее выдачи разрешений на ввод объекта в эксплуатацию.</w:t>
      </w:r>
    </w:p>
    <w:p w:rsidR="00000000" w:rsidRDefault="00BC30DE">
      <w:pPr>
        <w:pStyle w:val="just"/>
      </w:pPr>
      <w:r>
        <w:t>10. Высший исполнительный орган государственной власти вправе:</w:t>
      </w:r>
    </w:p>
    <w:p w:rsidR="00000000" w:rsidRDefault="00BC30DE">
      <w:pPr>
        <w:pStyle w:val="just"/>
      </w:pPr>
      <w:r>
        <w:t>10.1. обращаться в Министерство за разъяснениями в связи с исполнением настоящего Соглашения;</w:t>
      </w:r>
    </w:p>
    <w:p w:rsidR="00000000" w:rsidRDefault="00BC30DE">
      <w:pPr>
        <w:pStyle w:val="just"/>
      </w:pPr>
      <w:r>
        <w:t>10.2. присутствовать при проводимы</w:t>
      </w:r>
      <w:r>
        <w:t>х Министерством проверках (выездных и камеральных) исполнения Высшим исполнительным органом государственной власти условий настоящего Соглашения.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УМЕНЬШЕНИЯ И ПРИОСТАНОВЛЕНИЯ (ПРЕКРАЩЕНИЯ) ПЕРЕЧИСЛЕНИЯ СУБСИДИИ</w:t>
      </w:r>
    </w:p>
    <w:p w:rsidR="00000000" w:rsidRDefault="00BC30DE">
      <w:pPr>
        <w:pStyle w:val="just"/>
      </w:pPr>
      <w:r>
        <w:t>11. Размер Субсидии,</w:t>
      </w:r>
      <w:r>
        <w:t xml:space="preserve"> установленный настоящим Соглашением, может быть уменьшен:</w:t>
      </w:r>
    </w:p>
    <w:p w:rsidR="00000000" w:rsidRDefault="00BC30DE">
      <w:pPr>
        <w:pStyle w:val="just"/>
      </w:pPr>
      <w:r>
        <w:t>в случае нарушения Высшим исполнительным органом государственной власти условий настоящего Соглашения, влекущих приостановление перечисления Субсидии в соответствии с пунктом 13 настоящего Соглашен</w:t>
      </w:r>
      <w:r>
        <w:t>ия;</w:t>
      </w:r>
    </w:p>
    <w:p w:rsidR="00000000" w:rsidRDefault="00BC30DE">
      <w:pPr>
        <w:pStyle w:val="just"/>
      </w:pPr>
      <w:r>
        <w:t>по предложению Высшего исполнительного органа государственной власти в случае отсутствия у него потребности в выделенной (полученной) в текущем году Субсидии.</w:t>
      </w:r>
    </w:p>
    <w:p w:rsidR="00000000" w:rsidRDefault="00BC30DE">
      <w:pPr>
        <w:pStyle w:val="just"/>
      </w:pPr>
      <w:r>
        <w:t>12. Остаток не использованной в текущем году Субсидии, потребность в которой сохраняется, мож</w:t>
      </w:r>
      <w:r>
        <w:t>ет быть использован в следующем году по решению Министерства на те же цели в порядке, установленном бюджетным законодательством Российской Федерации для осуществления расходов бюджета Субъекта, источником финансового обеспечения которых является Субсидия.</w:t>
      </w:r>
    </w:p>
    <w:p w:rsidR="00000000" w:rsidRDefault="00BC30DE">
      <w:pPr>
        <w:pStyle w:val="just"/>
      </w:pPr>
      <w:r>
        <w:t>13. Приостановление перечисления Субсидии (остатка Субсидии) осуществляется в случаях:</w:t>
      </w:r>
    </w:p>
    <w:p w:rsidR="00000000" w:rsidRDefault="00BC30DE">
      <w:pPr>
        <w:pStyle w:val="just"/>
      </w:pPr>
      <w:r>
        <w:t>нецелевого использования Субсидии;</w:t>
      </w:r>
    </w:p>
    <w:p w:rsidR="00000000" w:rsidRDefault="00BC30DE">
      <w:pPr>
        <w:pStyle w:val="just"/>
      </w:pPr>
      <w:r>
        <w:t>несоблюдения условий финансирования;</w:t>
      </w:r>
    </w:p>
    <w:p w:rsidR="00000000" w:rsidRDefault="00BC30DE">
      <w:pPr>
        <w:pStyle w:val="just"/>
      </w:pPr>
      <w:r>
        <w:t>непредставления Высшим исполнительным органом государственной власти отчетности по формам, в поря</w:t>
      </w:r>
      <w:r>
        <w:t>дке и сроки, установленные настоящим Соглашением, или представления недостоверной информации в рамках данной отчетности;</w:t>
      </w:r>
    </w:p>
    <w:p w:rsidR="00000000" w:rsidRDefault="00BC30DE">
      <w:pPr>
        <w:pStyle w:val="just"/>
      </w:pPr>
      <w:r>
        <w:t>нарушения Высшим исполнительным органом государственной власти иных условий настоящего Соглашения;</w:t>
      </w:r>
    </w:p>
    <w:p w:rsidR="00000000" w:rsidRDefault="00BC30DE">
      <w:pPr>
        <w:pStyle w:val="just"/>
      </w:pPr>
      <w:r>
        <w:t xml:space="preserve">направления письменного уведомления </w:t>
      </w:r>
      <w:r>
        <w:t>Высшим исполнительным органом государственной власти о прекращении потребности в Субсидии в порядке, установленном пунктом 9.8 настоящего Соглашения.</w:t>
      </w:r>
    </w:p>
    <w:p w:rsidR="00000000" w:rsidRDefault="00BC30DE">
      <w:pPr>
        <w:pStyle w:val="just"/>
      </w:pPr>
      <w:r>
        <w:t>14. Приостановление перечисления Субсидии (остатка Субсидии), а также изменение размера Субсидии по основа</w:t>
      </w:r>
      <w:r>
        <w:t>ниям, указанным в пунктах 11, 13 настоящего Соглашения, осуществляется в порядке, установленном законодательством Российской Федерации.</w:t>
      </w:r>
    </w:p>
    <w:p w:rsidR="00000000" w:rsidRDefault="00BC30DE">
      <w:pPr>
        <w:pStyle w:val="just"/>
      </w:pPr>
      <w:r>
        <w:t>15. В случае если в отчетном финансовом году Сахалинской областью не достигнуты значения показателей результативности пр</w:t>
      </w:r>
      <w:r>
        <w:t>едоставления Субсидии, установленные приложением N 2 к настоящему Соглашению, объем субсидии, предусмотренный бюджету Сахалинской области на очередной финансовый год, подлежит сокращению в порядке, установленном пунктом 8 Правил.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BC30DE">
      <w:pPr>
        <w:pStyle w:val="just"/>
      </w:pPr>
      <w:r>
        <w:t>16.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BC30DE">
      <w:pPr>
        <w:pStyle w:val="just"/>
      </w:pPr>
      <w:r>
        <w:t>17. Невыполнение Высшим исполнительным органом государственной вл</w:t>
      </w:r>
      <w:r>
        <w:t>асти условий настоящего Соглашения может являться основанием для приостановления перечисления Субсидии.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BC30DE">
      <w:pPr>
        <w:pStyle w:val="just"/>
      </w:pPr>
      <w:r>
        <w:t>18. Настоящее Соглашение вступает в силу со дня его подписания и действует до 31 декабря 201 г. включительно, за исключени</w:t>
      </w:r>
      <w:r>
        <w:t>ем пунктов 9.5 и 9.9 настоящего Соглашения, которые действуют до полного исполнения Сторонами своих обязательств.</w:t>
      </w:r>
    </w:p>
    <w:p w:rsidR="00000000" w:rsidRDefault="00BC30DE">
      <w:pPr>
        <w:pStyle w:val="just"/>
      </w:pPr>
      <w:r>
        <w:t>19. Днем подписания Соглашения считается дата подписания Министерством подписанного Высшим исполнительным органом государственной власти Согла</w:t>
      </w:r>
      <w:r>
        <w:t>шения.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РАССМОТРЕНИЯ СПОРОВ</w:t>
      </w:r>
    </w:p>
    <w:p w:rsidR="00000000" w:rsidRDefault="00BC30DE">
      <w:pPr>
        <w:pStyle w:val="just"/>
      </w:pPr>
      <w:r>
        <w:t>20.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</w:t>
      </w:r>
      <w:r>
        <w:t>ентов.</w:t>
      </w:r>
    </w:p>
    <w:p w:rsidR="00000000" w:rsidRDefault="00BC30DE">
      <w:pPr>
        <w:pStyle w:val="just"/>
      </w:pPr>
      <w:r>
        <w:t>21.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BC30DE">
      <w:pPr>
        <w:pStyle w:val="just"/>
      </w:pPr>
      <w:r>
        <w:t>22. Изменения вносятся в настоящее Соглашение по согласованию Сторон</w:t>
      </w:r>
      <w:r>
        <w:t xml:space="preserve"> путем оформления дополнительного соглашения.</w:t>
      </w:r>
    </w:p>
    <w:p w:rsidR="00000000" w:rsidRDefault="00BC30DE">
      <w:pPr>
        <w:pStyle w:val="just"/>
      </w:pPr>
      <w:r>
        <w:t>23.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3"/>
        <w:rPr>
          <w:rFonts w:eastAsia="Times New Roman"/>
        </w:rPr>
      </w:pPr>
      <w:r>
        <w:rPr>
          <w:rFonts w:eastAsia="Times New Roman"/>
        </w:rPr>
        <w:t>IX. ЮРИДИЧЕСКИЕ АДРЕСА И ПОДПИСИ СТОРОН</w:t>
      </w:r>
    </w:p>
    <w:p w:rsidR="00000000" w:rsidRDefault="00BC30DE">
      <w:pPr>
        <w:pStyle w:val="just"/>
      </w:pPr>
      <w:r>
        <w:t>Министерство:</w:t>
      </w:r>
    </w:p>
    <w:p w:rsidR="00000000" w:rsidRDefault="00BC30DE">
      <w:pPr>
        <w:pStyle w:val="just"/>
      </w:pPr>
      <w:r>
        <w:t>Министерство здравоохранения Росси</w:t>
      </w:r>
      <w:r>
        <w:t>йской Федерации, 127994, г. Москва, Рахмановский переулок, д. 3/25</w:t>
      </w:r>
    </w:p>
    <w:p w:rsidR="00000000" w:rsidRDefault="00BC30DE">
      <w:pPr>
        <w:pStyle w:val="just"/>
      </w:pPr>
      <w:r>
        <w:t>Лицевой счет, расчетный счет</w:t>
      </w:r>
    </w:p>
    <w:p w:rsidR="00000000" w:rsidRDefault="00BC30DE">
      <w:pPr>
        <w:pStyle w:val="just"/>
      </w:pPr>
      <w:r>
        <w:t>ИНН, КПП</w:t>
      </w:r>
    </w:p>
    <w:p w:rsidR="00000000" w:rsidRDefault="00BC30DE">
      <w:pPr>
        <w:pStyle w:val="just"/>
      </w:pPr>
      <w:r>
        <w:t>БИК, ОКАТО</w:t>
      </w:r>
    </w:p>
    <w:p w:rsidR="00000000" w:rsidRDefault="00BC30DE">
      <w:pPr>
        <w:pStyle w:val="just"/>
      </w:pPr>
      <w:r>
        <w:t>Высший исполнительный орган государственной власти:</w:t>
      </w:r>
    </w:p>
    <w:p w:rsidR="00000000" w:rsidRDefault="00BC30DE">
      <w:pPr>
        <w:pStyle w:val="just"/>
      </w:pPr>
      <w:r>
        <w:t>Наименование и юридический адрес</w:t>
      </w:r>
    </w:p>
    <w:p w:rsidR="00000000" w:rsidRDefault="00BC30DE">
      <w:pPr>
        <w:pStyle w:val="just"/>
      </w:pPr>
      <w:r>
        <w:t>Наименование и юридический адрес уполномоченного исполн</w:t>
      </w:r>
      <w:r>
        <w:t>ительного органа государственной власти Сахалинской области - получателя Субсидии</w:t>
      </w:r>
    </w:p>
    <w:p w:rsidR="00000000" w:rsidRDefault="00BC30DE">
      <w:pPr>
        <w:pStyle w:val="just"/>
      </w:pPr>
      <w:r>
        <w:t>Банковские реквизиты Получателя:</w:t>
      </w:r>
    </w:p>
    <w:p w:rsidR="00000000" w:rsidRDefault="00BC30DE">
      <w:pPr>
        <w:pStyle w:val="just"/>
      </w:pPr>
      <w:r>
        <w:t>Управление Федерального казначейства по Сахалинской области (лицевой счет - при наличии)</w:t>
      </w:r>
    </w:p>
    <w:p w:rsidR="00000000" w:rsidRDefault="00BC30DE">
      <w:pPr>
        <w:pStyle w:val="just"/>
      </w:pPr>
      <w:r>
        <w:t>Наименование банка и расчетный счет</w:t>
      </w:r>
    </w:p>
    <w:p w:rsidR="00000000" w:rsidRDefault="00BC30DE">
      <w:pPr>
        <w:pStyle w:val="just"/>
      </w:pPr>
      <w:r>
        <w:t>ИНН, КПП</w:t>
      </w:r>
    </w:p>
    <w:p w:rsidR="00000000" w:rsidRDefault="00BC30DE">
      <w:pPr>
        <w:pStyle w:val="just"/>
      </w:pPr>
      <w:r>
        <w:t>БИК, ОКАТО</w:t>
      </w:r>
    </w:p>
    <w:p w:rsidR="00000000" w:rsidRDefault="00BC30DE">
      <w:pPr>
        <w:pStyle w:val="just"/>
      </w:pPr>
      <w:r>
        <w:t>Код администратора доходов (только трехзначный префикс): ____.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HTML"/>
      </w:pPr>
      <w:r>
        <w:t>Заместитель Министра             __________________________________________</w:t>
      </w:r>
    </w:p>
    <w:p w:rsidR="00000000" w:rsidRDefault="00BC30DE">
      <w:pPr>
        <w:pStyle w:val="HTML"/>
      </w:pPr>
      <w:r>
        <w:t>здравоохранения                       (должность руководителя Высшего</w:t>
      </w:r>
    </w:p>
    <w:p w:rsidR="00000000" w:rsidRDefault="00BC30DE">
      <w:pPr>
        <w:pStyle w:val="HTML"/>
      </w:pPr>
      <w:r>
        <w:t xml:space="preserve">Российской Федерации               </w:t>
      </w:r>
      <w:r>
        <w:t>исполнительного органа государственной</w:t>
      </w:r>
    </w:p>
    <w:p w:rsidR="00000000" w:rsidRDefault="00BC30DE">
      <w:pPr>
        <w:pStyle w:val="HTML"/>
      </w:pPr>
      <w:r>
        <w:t>власти или уполномоченного лица)</w:t>
      </w:r>
    </w:p>
    <w:p w:rsidR="00000000" w:rsidRDefault="00BC30DE">
      <w:pPr>
        <w:pStyle w:val="HTML"/>
      </w:pPr>
      <w:r>
        <w:t>___________ ___________________  _____________ ____________________________</w:t>
      </w:r>
    </w:p>
    <w:p w:rsidR="00000000" w:rsidRDefault="00BC30DE">
      <w:pPr>
        <w:pStyle w:val="HTML"/>
      </w:pPr>
      <w:r>
        <w:t>(подпись)       (Ф.И.О.)          (подпись)            (Ф.И.О.)</w:t>
      </w:r>
    </w:p>
    <w:p w:rsidR="00000000" w:rsidRDefault="00BC30DE">
      <w:pPr>
        <w:pStyle w:val="HTML"/>
      </w:pPr>
      <w:r>
        <w:t>М.П.                              М.П.</w:t>
      </w:r>
    </w:p>
    <w:p w:rsidR="00000000" w:rsidRDefault="00BC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0DE">
      <w:pPr>
        <w:pStyle w:val="sel"/>
        <w:divId w:val="1233471751"/>
      </w:pPr>
      <w:r>
        <w:t>1 Со</w:t>
      </w:r>
      <w:r>
        <w:t>брание законодательства Российской Федерации, 2012, N 26, ст. 3526.</w:t>
      </w:r>
    </w:p>
    <w:p w:rsidR="00000000" w:rsidRDefault="00BC30DE">
      <w:pPr>
        <w:pStyle w:val="right"/>
      </w:pPr>
      <w:r>
        <w:t>Источник - Приказ Минздрава России от 16.10.2012 № 421н</w:t>
      </w:r>
    </w:p>
    <w:p w:rsidR="00000000" w:rsidRDefault="00BC3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https://порядокправа.рф/obrazecy/soglashenie_o_predostavlenii_subsidii_iz_federalnogo_byudzheta_byudzhetu_saxalinskoj_obla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sti_na_sofinans.htm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DE"/>
    <w:rsid w:val="00BC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22D6E4-BE6D-4947-BCAB-0FA5881A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47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saxalinskoj_oblasti_na_sofin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2751</Words>
  <Characters>15682</Characters>
  <Application>Microsoft Office Word</Application>
  <DocSecurity>0</DocSecurity>
  <Lines>130</Lines>
  <Paragraphs>36</Paragraphs>
  <ScaleCrop>false</ScaleCrop>
  <Company/>
  <LinksUpToDate>false</LinksUpToDate>
  <CharactersWithSpaces>18397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2022-08-21T17:14:00Z</dcterms:created>
  <dcterms:modified xsi:type="dcterms:W3CDTF">2022-08-21T17:14:00Z</dcterms:modified>
</cp:coreProperties>
</file>