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E9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бюджету Республики Ингушетия на софинансирование мероприятий федеральной целевой программы "Социально-экономическое </w:t>
      </w:r>
      <w:r>
        <w:rPr>
          <w:rFonts w:eastAsia="Times New Roman"/>
        </w:rPr>
        <w:t>развитие Республики Ингушетия на 2010 - 2016 годы"</w:t>
      </w:r>
    </w:p>
    <w:p w:rsidR="00000000" w:rsidRDefault="00321E9E">
      <w:pPr>
        <w:pStyle w:val="right"/>
      </w:pPr>
      <w:r>
        <w:t xml:space="preserve">Приложение N 1 к Приказу Минсельхоза России от 18 мая 2012 г. N 285 (в ред. Приказа Минсельхоза России от 28.06.2013 N 243) </w:t>
      </w: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из федерального бюджета бюджету Республики </w:t>
      </w:r>
      <w:r>
        <w:rPr>
          <w:rFonts w:eastAsia="Times New Roman"/>
        </w:rPr>
        <w:t>Ингушетия на софинансирование мероприятий федеральной целевой программы "Социально-экономическое развитие Республики Ингушетия на 2010 - 2016 годы" на 20__ год</w:t>
      </w:r>
    </w:p>
    <w:p w:rsidR="00000000" w:rsidRDefault="00321E9E">
      <w:pPr>
        <w:pStyle w:val="HTML"/>
      </w:pPr>
      <w:r>
        <w:t>г. Москва                                         "__" ___________ 20__ г.</w:t>
      </w:r>
    </w:p>
    <w:p w:rsidR="00000000" w:rsidRDefault="00321E9E">
      <w:pPr>
        <w:pStyle w:val="HTML"/>
      </w:pPr>
    </w:p>
    <w:p w:rsidR="00000000" w:rsidRDefault="00321E9E">
      <w:pPr>
        <w:pStyle w:val="HTML"/>
      </w:pPr>
      <w:r>
        <w:t>Министерство   сельс</w:t>
      </w:r>
      <w:r>
        <w:t>кого  хозяйства  Российской  Федерации,  являющееся</w:t>
      </w:r>
    </w:p>
    <w:p w:rsidR="00000000" w:rsidRDefault="00321E9E">
      <w:pPr>
        <w:pStyle w:val="HTML"/>
      </w:pPr>
      <w:r>
        <w:t>главным распорядителем средств федерального бюджета, именуемое в дальнейшем</w:t>
      </w:r>
    </w:p>
    <w:p w:rsidR="00000000" w:rsidRDefault="00321E9E">
      <w:pPr>
        <w:pStyle w:val="HTML"/>
      </w:pPr>
      <w:r>
        <w:t>(должность, фамилия, имя, отчество)</w:t>
      </w:r>
    </w:p>
    <w:p w:rsidR="00000000" w:rsidRDefault="00321E9E">
      <w:pPr>
        <w:pStyle w:val="HTML"/>
      </w:pPr>
      <w:r>
        <w:t>"Министерство", в лице ---------------------------------------------------,</w:t>
      </w:r>
    </w:p>
    <w:p w:rsidR="00000000" w:rsidRDefault="00321E9E">
      <w:pPr>
        <w:pStyle w:val="HTML"/>
      </w:pPr>
      <w:r>
        <w:t xml:space="preserve">действующего на </w:t>
      </w:r>
      <w:r>
        <w:t>основании  Положения  о  Министерстве  сельского  хозяйства</w:t>
      </w:r>
    </w:p>
    <w:p w:rsidR="00000000" w:rsidRDefault="00321E9E">
      <w:pPr>
        <w:pStyle w:val="HTML"/>
      </w:pPr>
      <w:r>
        <w:t>Российской Федерации, утвержденного постановлением Правительства Российской</w:t>
      </w:r>
    </w:p>
    <w:p w:rsidR="00000000" w:rsidRDefault="00321E9E">
      <w:pPr>
        <w:pStyle w:val="HTML"/>
      </w:pPr>
      <w:r>
        <w:t>Федерации от 12 июня 2008 г. N 450  (Собрание  законодательства  Российской</w:t>
      </w:r>
    </w:p>
    <w:p w:rsidR="00000000" w:rsidRDefault="00321E9E">
      <w:pPr>
        <w:pStyle w:val="HTML"/>
      </w:pPr>
      <w:r>
        <w:t>Федерации, 2008, N 25, ст. 2983; N 32, ст. 3</w:t>
      </w:r>
      <w:r>
        <w:t>791; N 42, ст. 4825; N 46,  ст.</w:t>
      </w:r>
    </w:p>
    <w:p w:rsidR="00000000" w:rsidRDefault="00321E9E">
      <w:pPr>
        <w:pStyle w:val="HTML"/>
      </w:pPr>
      <w:r>
        <w:t>5337; 2009, N 1, ст. 150; N 3, ст. 378; N 6, ст. 738; N 9,  ст.  1119,  ст.</w:t>
      </w:r>
    </w:p>
    <w:p w:rsidR="00000000" w:rsidRDefault="00321E9E">
      <w:pPr>
        <w:pStyle w:val="HTML"/>
      </w:pPr>
      <w:r>
        <w:t>1121; N 27, ст. 3364; N 33, ст. 4088;  2010, N 4,  ст. 394;  N 5,  ст. 538;</w:t>
      </w:r>
    </w:p>
    <w:p w:rsidR="00000000" w:rsidRDefault="00321E9E">
      <w:pPr>
        <w:pStyle w:val="HTML"/>
      </w:pPr>
      <w:r>
        <w:t>N 16, ст. 1917; N 23, ст. 2833; N 26, ст. 3350; N 31,  ст. 4251,  ст. 42</w:t>
      </w:r>
      <w:r>
        <w:t>62;</w:t>
      </w:r>
    </w:p>
    <w:p w:rsidR="00000000" w:rsidRDefault="00321E9E">
      <w:pPr>
        <w:pStyle w:val="HTML"/>
      </w:pPr>
      <w:r>
        <w:t>N 32, ст. 4330; N 40, ст. 5068; 2011, N 6, ст. 888; N 7, ст. 983; N 12, ст.</w:t>
      </w:r>
    </w:p>
    <w:p w:rsidR="00000000" w:rsidRDefault="00321E9E">
      <w:pPr>
        <w:pStyle w:val="HTML"/>
      </w:pPr>
      <w:r>
        <w:t>1652; N 14, ст. 1935; N 18, ст. 2649; N 22, ст. 3179;  N 36,  ст. 5154),  с</w:t>
      </w:r>
    </w:p>
    <w:p w:rsidR="00000000" w:rsidRDefault="00321E9E">
      <w:pPr>
        <w:pStyle w:val="HTML"/>
      </w:pPr>
      <w:r>
        <w:t>(наименование высшего исполнительного органа</w:t>
      </w:r>
    </w:p>
    <w:p w:rsidR="00000000" w:rsidRDefault="00321E9E">
      <w:pPr>
        <w:pStyle w:val="HTML"/>
      </w:pPr>
      <w:r>
        <w:t>одной стороны, и --------------------------------------</w:t>
      </w:r>
      <w:r>
        <w:t>--------------------</w:t>
      </w:r>
    </w:p>
    <w:p w:rsidR="00000000" w:rsidRDefault="00321E9E">
      <w:pPr>
        <w:pStyle w:val="HTML"/>
      </w:pPr>
      <w:r>
        <w:t>государственной власти субъекта Российской Федерации)</w:t>
      </w:r>
    </w:p>
    <w:p w:rsidR="00000000" w:rsidRDefault="00321E9E">
      <w:pPr>
        <w:pStyle w:val="HTML"/>
      </w:pPr>
      <w:r>
        <w:t>--------------------------------------------------------------------------,</w:t>
      </w:r>
    </w:p>
    <w:p w:rsidR="00000000" w:rsidRDefault="00321E9E">
      <w:pPr>
        <w:pStyle w:val="HTML"/>
      </w:pPr>
      <w:r>
        <w:t>(должность</w:t>
      </w:r>
    </w:p>
    <w:p w:rsidR="00000000" w:rsidRDefault="00321E9E">
      <w:pPr>
        <w:pStyle w:val="HTML"/>
      </w:pPr>
      <w:r>
        <w:t>именуемый в дальнейшем "Орган исполнительной власти", в лице --------------</w:t>
      </w:r>
    </w:p>
    <w:p w:rsidR="00000000" w:rsidRDefault="00321E9E">
      <w:pPr>
        <w:pStyle w:val="HTML"/>
      </w:pPr>
      <w:r>
        <w:t>и Ф.И.О. лица, воз</w:t>
      </w:r>
      <w:r>
        <w:t>главляющего высший исполнительный орган государственной</w:t>
      </w:r>
    </w:p>
    <w:p w:rsidR="00000000" w:rsidRDefault="00321E9E">
      <w:pPr>
        <w:pStyle w:val="HTML"/>
      </w:pPr>
      <w:r>
        <w:t>---------------------------------------------------------------------------</w:t>
      </w:r>
    </w:p>
    <w:p w:rsidR="00000000" w:rsidRDefault="00321E9E">
      <w:pPr>
        <w:pStyle w:val="HTML"/>
      </w:pPr>
      <w:r>
        <w:t>власти субъекта Российской Федерации)</w:t>
      </w:r>
    </w:p>
    <w:p w:rsidR="00000000" w:rsidRDefault="00321E9E">
      <w:pPr>
        <w:pStyle w:val="HTML"/>
      </w:pPr>
      <w:r>
        <w:t>--------------------------------------------------------------------------,</w:t>
      </w:r>
    </w:p>
    <w:p w:rsidR="00000000" w:rsidRDefault="00321E9E">
      <w:pPr>
        <w:pStyle w:val="HTML"/>
      </w:pPr>
      <w:r>
        <w:t>(наименование документа, его дата и номер)</w:t>
      </w:r>
    </w:p>
    <w:p w:rsidR="00000000" w:rsidRDefault="00321E9E">
      <w:pPr>
        <w:pStyle w:val="HTML"/>
      </w:pPr>
      <w:r>
        <w:t>действующего на основании ------------------------------------------------,</w:t>
      </w:r>
    </w:p>
    <w:p w:rsidR="00000000" w:rsidRDefault="00321E9E">
      <w:pPr>
        <w:pStyle w:val="HTML"/>
      </w:pPr>
      <w:r>
        <w:t>с другой стороны, в дальнейшем  именуемые  "Стороны",  в  целях  реализации</w:t>
      </w:r>
    </w:p>
    <w:p w:rsidR="00000000" w:rsidRDefault="00321E9E">
      <w:pPr>
        <w:pStyle w:val="HTML"/>
      </w:pPr>
      <w:r>
        <w:t>федеральной целевой программы "Социально-экономическое развит</w:t>
      </w:r>
      <w:r>
        <w:t>ие  Республики</w:t>
      </w:r>
    </w:p>
    <w:p w:rsidR="00000000" w:rsidRDefault="00321E9E">
      <w:pPr>
        <w:pStyle w:val="HTML"/>
      </w:pPr>
      <w:r>
        <w:t>Ингушетия на 2010 - 2016 годы", утвержденной  постановлением  Правительства</w:t>
      </w:r>
    </w:p>
    <w:p w:rsidR="00000000" w:rsidRDefault="00321E9E">
      <w:pPr>
        <w:pStyle w:val="HTML"/>
      </w:pPr>
      <w:r>
        <w:t>Российской    Федерации   от   24  декабря   2009 г.   N  1087    (Собрание</w:t>
      </w:r>
    </w:p>
    <w:p w:rsidR="00000000" w:rsidRDefault="00321E9E">
      <w:pPr>
        <w:pStyle w:val="HTML"/>
      </w:pPr>
      <w:r>
        <w:t>законодательства Российской Федерации, 2010, N 1, ст. 100; N 43,  ст. 5506;</w:t>
      </w:r>
    </w:p>
    <w:p w:rsidR="00000000" w:rsidRDefault="00321E9E">
      <w:pPr>
        <w:pStyle w:val="HTML"/>
      </w:pPr>
      <w:r>
        <w:t>2011, N 50, с</w:t>
      </w:r>
      <w:r>
        <w:t>т. 7396) (далее - Программа),  в  соответствии  с  федеральным</w:t>
      </w:r>
    </w:p>
    <w:p w:rsidR="00000000" w:rsidRDefault="00321E9E">
      <w:pPr>
        <w:pStyle w:val="HTML"/>
      </w:pPr>
      <w:r>
        <w:lastRenderedPageBreak/>
        <w:t>законом о федеральном бюджете на  соответствующий  год  и  плановый  период</w:t>
      </w:r>
    </w:p>
    <w:p w:rsidR="00000000" w:rsidRDefault="00321E9E">
      <w:pPr>
        <w:pStyle w:val="HTML"/>
      </w:pPr>
      <w:r>
        <w:t>(далее - Федеральный закон о бюджете), и  приказом  Минсельхоза  России  от</w:t>
      </w:r>
    </w:p>
    <w:p w:rsidR="00000000" w:rsidRDefault="00321E9E">
      <w:pPr>
        <w:pStyle w:val="HTML"/>
      </w:pPr>
      <w:r>
        <w:t xml:space="preserve">____________ 20__ г.  N _____  (далее  - </w:t>
      </w:r>
      <w:r>
        <w:t xml:space="preserve"> Приказ  Министерства),  заключили</w:t>
      </w:r>
    </w:p>
    <w:p w:rsidR="00000000" w:rsidRDefault="00321E9E">
      <w:pPr>
        <w:pStyle w:val="HTML"/>
      </w:pPr>
      <w:r>
        <w:t>настоящее соглашение (далее - Соглашение) о нижеследующем: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21E9E">
      <w:pPr>
        <w:pStyle w:val="HTML"/>
      </w:pPr>
      <w:r>
        <w:t xml:space="preserve">    1.1. Предметом   Соглашения    является    предоставление   в 20__ году</w:t>
      </w:r>
    </w:p>
    <w:p w:rsidR="00000000" w:rsidRDefault="00321E9E">
      <w:pPr>
        <w:pStyle w:val="HTML"/>
      </w:pPr>
      <w:r>
        <w:t>Министерством Республике Ингушетия средств  федерального  бюдже</w:t>
      </w:r>
      <w:r>
        <w:t>та  в  форме</w:t>
      </w:r>
    </w:p>
    <w:p w:rsidR="00000000" w:rsidRDefault="00321E9E">
      <w:pPr>
        <w:pStyle w:val="HTML"/>
      </w:pPr>
      <w:r>
        <w:t>субсидии (далее  -  субсидия)  на  софинансирование  объектов  капитального</w:t>
      </w:r>
    </w:p>
    <w:p w:rsidR="00000000" w:rsidRDefault="00321E9E">
      <w:pPr>
        <w:pStyle w:val="HTML"/>
      </w:pPr>
      <w:r>
        <w:t>строительства   государственной    собственности    Республики   Ингушетия,</w:t>
      </w:r>
    </w:p>
    <w:p w:rsidR="00000000" w:rsidRDefault="00321E9E">
      <w:pPr>
        <w:pStyle w:val="HTML"/>
      </w:pPr>
      <w:r>
        <w:t>установленных перечнем объектов капитального строительства  государственной</w:t>
      </w:r>
    </w:p>
    <w:p w:rsidR="00000000" w:rsidRDefault="00321E9E">
      <w:pPr>
        <w:pStyle w:val="HTML"/>
      </w:pPr>
      <w:r>
        <w:t>собственности Р</w:t>
      </w:r>
      <w:r>
        <w:t>еспублики Ингушетия (муниципальной собственности)  и  прочих</w:t>
      </w:r>
    </w:p>
    <w:p w:rsidR="00000000" w:rsidRDefault="00321E9E">
      <w:pPr>
        <w:pStyle w:val="HTML"/>
      </w:pPr>
      <w:r>
        <w:t>нужд, софинансируемых в 20__ году из   федерального   бюджета   и   бюджета</w:t>
      </w:r>
    </w:p>
    <w:p w:rsidR="00000000" w:rsidRDefault="00321E9E">
      <w:pPr>
        <w:pStyle w:val="HTML"/>
      </w:pPr>
      <w:r>
        <w:t>Республики Ингушетия в соответствии  с   федеральной   целевой   программой</w:t>
      </w:r>
    </w:p>
    <w:p w:rsidR="00000000" w:rsidRDefault="00321E9E">
      <w:pPr>
        <w:pStyle w:val="HTML"/>
      </w:pPr>
      <w:r>
        <w:t>"Социально-экономическое  развитие  Республ</w:t>
      </w:r>
      <w:r>
        <w:t>ики   Ингушетия  на  2010 - 2016</w:t>
      </w:r>
    </w:p>
    <w:p w:rsidR="00000000" w:rsidRDefault="00321E9E">
      <w:pPr>
        <w:pStyle w:val="HTML"/>
      </w:pPr>
      <w:r>
        <w:t>годы",  согласно  Приложению  N 1  к  настоящему  Соглашению,  с  указанием</w:t>
      </w:r>
    </w:p>
    <w:p w:rsidR="00000000" w:rsidRDefault="00321E9E">
      <w:pPr>
        <w:pStyle w:val="HTML"/>
      </w:pPr>
      <w:r>
        <w:t>сведений  об   объектах   капитального   строительства   (мощность,   сроки</w:t>
      </w:r>
    </w:p>
    <w:p w:rsidR="00000000" w:rsidRDefault="00321E9E">
      <w:pPr>
        <w:pStyle w:val="HTML"/>
      </w:pPr>
      <w:r>
        <w:t>строительства и сметная стоимость) (далее - Объекты), в размере _______</w:t>
      </w:r>
      <w:r>
        <w:t>____</w:t>
      </w:r>
    </w:p>
    <w:p w:rsidR="00000000" w:rsidRDefault="00321E9E">
      <w:pPr>
        <w:pStyle w:val="HTML"/>
      </w:pPr>
      <w:r>
        <w:t>(сумма</w:t>
      </w:r>
    </w:p>
    <w:p w:rsidR="00000000" w:rsidRDefault="00321E9E">
      <w:pPr>
        <w:pStyle w:val="HTML"/>
      </w:pPr>
      <w:r>
        <w:t>_____________ (___________________) рублей.</w:t>
      </w:r>
    </w:p>
    <w:p w:rsidR="00000000" w:rsidRDefault="00321E9E">
      <w:pPr>
        <w:pStyle w:val="HTML"/>
      </w:pPr>
      <w:r>
        <w:t>прописью)      (сумма цифрами)</w:t>
      </w:r>
    </w:p>
    <w:p w:rsidR="00000000" w:rsidRDefault="00321E9E">
      <w:pPr>
        <w:pStyle w:val="HTML"/>
      </w:pPr>
      <w:r>
        <w:t>1.2. Орган исполнительной власти  использует   субсидию   по   целевому</w:t>
      </w:r>
    </w:p>
    <w:p w:rsidR="00000000" w:rsidRDefault="00321E9E">
      <w:pPr>
        <w:pStyle w:val="HTML"/>
      </w:pPr>
      <w:r>
        <w:t>назначению,   определенному    Соглашением,   обеспечивает   финансирование</w:t>
      </w:r>
    </w:p>
    <w:p w:rsidR="00000000" w:rsidRDefault="00321E9E">
      <w:pPr>
        <w:pStyle w:val="HTML"/>
      </w:pPr>
      <w:r>
        <w:t>Объектов, в том числе за счет средств  бюджета   Республики   Ингушетия   в</w:t>
      </w:r>
    </w:p>
    <w:p w:rsidR="00000000" w:rsidRDefault="00321E9E">
      <w:pPr>
        <w:pStyle w:val="HTML"/>
      </w:pPr>
      <w:r>
        <w:t>размере __________________ (__________________) рублей и выполнение условий,</w:t>
      </w:r>
    </w:p>
    <w:p w:rsidR="00000000" w:rsidRDefault="00321E9E">
      <w:pPr>
        <w:pStyle w:val="HTML"/>
      </w:pPr>
      <w:r>
        <w:t>(сумма прописью)     (сумма цифрами)</w:t>
      </w:r>
    </w:p>
    <w:p w:rsidR="00000000" w:rsidRDefault="00321E9E">
      <w:pPr>
        <w:pStyle w:val="HTML"/>
      </w:pPr>
      <w:r>
        <w:t>установленных Соглашением и  Правилами   предоставления   из   фед</w:t>
      </w:r>
      <w:r>
        <w:t>ерального</w:t>
      </w:r>
    </w:p>
    <w:p w:rsidR="00000000" w:rsidRDefault="00321E9E">
      <w:pPr>
        <w:pStyle w:val="HTML"/>
      </w:pPr>
      <w:r>
        <w:t>бюджета  субсидий   бюджету   Республики   Ингушетия   на  софинансирование</w:t>
      </w:r>
    </w:p>
    <w:p w:rsidR="00000000" w:rsidRDefault="00321E9E">
      <w:pPr>
        <w:pStyle w:val="HTML"/>
      </w:pPr>
      <w:r>
        <w:t>мероприятий федеральной целевой программы "Социально-экономическое развитие</w:t>
      </w:r>
    </w:p>
    <w:p w:rsidR="00000000" w:rsidRDefault="00321E9E">
      <w:pPr>
        <w:pStyle w:val="HTML"/>
      </w:pPr>
      <w:r>
        <w:t>Республики Ингушетия на 2010 - 2016 годы" и их распределения, утвержденными</w:t>
      </w:r>
    </w:p>
    <w:p w:rsidR="00000000" w:rsidRDefault="00321E9E">
      <w:pPr>
        <w:pStyle w:val="HTML"/>
      </w:pPr>
      <w:r>
        <w:t>постановлением Пра</w:t>
      </w:r>
      <w:r>
        <w:t>вительства Российской  Федерации  от  24 декабря  2009 г.</w:t>
      </w:r>
    </w:p>
    <w:p w:rsidR="00000000" w:rsidRDefault="00321E9E">
      <w:pPr>
        <w:pStyle w:val="HTML"/>
      </w:pPr>
      <w:r>
        <w:t>N 1087 (Приложение N 6).</w:t>
      </w:r>
    </w:p>
    <w:p w:rsidR="00000000" w:rsidRDefault="00321E9E">
      <w:pPr>
        <w:pStyle w:val="just"/>
      </w:pPr>
      <w:r>
        <w:t>1.3. Субсидия в соответствии с адресным распределением предоставляется на софинансирование Объектов.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321E9E">
      <w:pPr>
        <w:pStyle w:val="just"/>
      </w:pPr>
      <w:r>
        <w:t>2.1. Министерство:</w:t>
      </w:r>
    </w:p>
    <w:p w:rsidR="00000000" w:rsidRDefault="00321E9E">
      <w:pPr>
        <w:pStyle w:val="just"/>
      </w:pPr>
      <w:r>
        <w:t xml:space="preserve">2.1.1. Своевременно доводит </w:t>
      </w:r>
      <w:r>
        <w:t>до Органа исполнительной власти субсидию из федерального бюджета в размере, согласно пункту 1.1 Соглашения.</w:t>
      </w:r>
    </w:p>
    <w:p w:rsidR="00000000" w:rsidRDefault="00321E9E">
      <w:pPr>
        <w:pStyle w:val="just"/>
      </w:pPr>
      <w:r>
        <w:t>2.1.2. Направляет субсидию в бюджет Республики Ингушетия путем перечисления субсидии на счет территориального органа Федерального казначейства, откр</w:t>
      </w:r>
      <w:r>
        <w:t>ытый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Ингушетия, по следующим реквизитам:</w:t>
      </w:r>
    </w:p>
    <w:p w:rsidR="00000000" w:rsidRDefault="00321E9E">
      <w:pPr>
        <w:pStyle w:val="just"/>
      </w:pPr>
      <w:r>
        <w:t xml:space="preserve">наименование администратора дохода субъекта </w:t>
      </w:r>
      <w:r>
        <w:t>Российской Федерации;</w:t>
      </w:r>
    </w:p>
    <w:p w:rsidR="00000000" w:rsidRDefault="00321E9E">
      <w:pPr>
        <w:pStyle w:val="just"/>
      </w:pPr>
      <w:r>
        <w:t>код администратора дохода ____________________________ (3 зн.);</w:t>
      </w:r>
    </w:p>
    <w:p w:rsidR="00000000" w:rsidRDefault="00321E9E">
      <w:pPr>
        <w:pStyle w:val="just"/>
      </w:pPr>
      <w:r>
        <w:t>ИНН __________________________________________________ (10 зн.);</w:t>
      </w:r>
    </w:p>
    <w:p w:rsidR="00000000" w:rsidRDefault="00321E9E">
      <w:pPr>
        <w:pStyle w:val="just"/>
      </w:pPr>
      <w:r>
        <w:t>КПП __________________________________________________ (9 зн.);</w:t>
      </w:r>
    </w:p>
    <w:p w:rsidR="00000000" w:rsidRDefault="00321E9E">
      <w:pPr>
        <w:pStyle w:val="just"/>
      </w:pPr>
      <w:r>
        <w:t>ОКАТО ___________________________________</w:t>
      </w:r>
      <w:r>
        <w:t>_____________ (11 зн.);</w:t>
      </w:r>
    </w:p>
    <w:p w:rsidR="00000000" w:rsidRDefault="00321E9E">
      <w:pPr>
        <w:pStyle w:val="just"/>
      </w:pPr>
      <w:r>
        <w:t>N лицевого счета _____________________________________ (11 зн.);</w:t>
      </w:r>
    </w:p>
    <w:p w:rsidR="00000000" w:rsidRDefault="00321E9E">
      <w:pPr>
        <w:pStyle w:val="just"/>
      </w:pPr>
      <w:r>
        <w:t>наименование учреждения Банка России по региону _________________;</w:t>
      </w:r>
    </w:p>
    <w:p w:rsidR="00000000" w:rsidRDefault="00321E9E">
      <w:pPr>
        <w:pStyle w:val="just"/>
      </w:pPr>
      <w:r>
        <w:t>N расчетного счета ____________________________________ (20 зн.);</w:t>
      </w:r>
    </w:p>
    <w:p w:rsidR="00000000" w:rsidRDefault="00321E9E">
      <w:pPr>
        <w:pStyle w:val="just"/>
      </w:pPr>
      <w:r>
        <w:t>БИК учреждения Банка России по рег</w:t>
      </w:r>
      <w:r>
        <w:t>иону ________________ (9 зн.);</w:t>
      </w:r>
    </w:p>
    <w:p w:rsidR="00000000" w:rsidRDefault="00321E9E">
      <w:pPr>
        <w:pStyle w:val="just"/>
      </w:pPr>
      <w:r>
        <w:t>наименование территориального органа Федерального казначейства по региону: _______________________;</w:t>
      </w:r>
    </w:p>
    <w:p w:rsidR="00000000" w:rsidRDefault="00321E9E">
      <w:pPr>
        <w:pStyle w:val="just"/>
      </w:pPr>
      <w:r>
        <w:t>наименование финансового органа субъекта Российской Федерации ________________________.</w:t>
      </w:r>
    </w:p>
    <w:p w:rsidR="00000000" w:rsidRDefault="00321E9E">
      <w:pPr>
        <w:pStyle w:val="just"/>
      </w:pPr>
      <w:r>
        <w:t>2.1.3. Перечисляет субсидию бюджету субъекта в следующем порядке:</w:t>
      </w:r>
    </w:p>
    <w:p w:rsidR="00000000" w:rsidRDefault="00321E9E">
      <w:pPr>
        <w:pStyle w:val="just"/>
      </w:pPr>
      <w:r>
        <w:t>первый платеж - после заключения настоящего Соглашения в соответствии с графиком перечисления субсидии (далее - График) согласно приложению N 2 к Соглашению на сумму не более 30% от предусмо</w:t>
      </w:r>
      <w:r>
        <w:t>тренной Органу исполнительной власти Субсидии на 20_ год;</w:t>
      </w:r>
    </w:p>
    <w:p w:rsidR="00000000" w:rsidRDefault="00321E9E">
      <w:pPr>
        <w:pStyle w:val="just"/>
      </w:pPr>
      <w:r>
        <w:t>последующие платежи - в соответствии с Графиком, после представления Органом исполнительной власти документов, предусмотренных Соглашением.</w:t>
      </w:r>
    </w:p>
    <w:p w:rsidR="00000000" w:rsidRDefault="00321E9E">
      <w:pPr>
        <w:pStyle w:val="just"/>
      </w:pPr>
      <w:r>
        <w:t>В График могут быть внесены изменения на основании письмен</w:t>
      </w:r>
      <w:r>
        <w:t>ного обращения Республики Ингушетия.</w:t>
      </w:r>
    </w:p>
    <w:p w:rsidR="00000000" w:rsidRDefault="00321E9E">
      <w:pPr>
        <w:pStyle w:val="just"/>
      </w:pPr>
      <w:r>
        <w:t>2.1.4. Осуществляет контроль за выполнением Органом исполнительной власти условий предоставления субсидии.</w:t>
      </w:r>
    </w:p>
    <w:p w:rsidR="00000000" w:rsidRDefault="00321E9E">
      <w:pPr>
        <w:pStyle w:val="just"/>
      </w:pPr>
      <w:r>
        <w:t>2.1.5. Запрашивает у Органа исполнительной власти информацию и документы, необходимые для реализации Соглашения.</w:t>
      </w:r>
    </w:p>
    <w:p w:rsidR="00000000" w:rsidRDefault="00321E9E">
      <w:pPr>
        <w:pStyle w:val="just"/>
      </w:pPr>
      <w:r>
        <w:t>2.1.6. Осуществляет оценку эффективности использования субсидии Республикой Ингушетия по итогам финансового года путем сравнения фактически достигнутых и установленных Соглашением значений показателей результативности предоставления субсидии.</w:t>
      </w:r>
    </w:p>
    <w:p w:rsidR="00000000" w:rsidRDefault="00321E9E">
      <w:pPr>
        <w:pStyle w:val="just"/>
      </w:pPr>
      <w:r>
        <w:t>2.1.7. Крите</w:t>
      </w:r>
      <w:r>
        <w:t>риями оценки эффективности использования субсидии Республикой Ингушетия являются:</w:t>
      </w:r>
    </w:p>
    <w:p w:rsidR="00000000" w:rsidRDefault="00321E9E">
      <w:pPr>
        <w:pStyle w:val="just"/>
      </w:pPr>
      <w:r>
        <w:t>- валовый сбор овощей (тыс. тонн);</w:t>
      </w:r>
    </w:p>
    <w:p w:rsidR="00000000" w:rsidRDefault="00321E9E">
      <w:pPr>
        <w:pStyle w:val="just"/>
      </w:pPr>
      <w:r>
        <w:t>- прирост производства зерновых в государственных организациях сельского хозяйства (в процентах к предыдущему году);</w:t>
      </w:r>
    </w:p>
    <w:p w:rsidR="00000000" w:rsidRDefault="00321E9E">
      <w:pPr>
        <w:pStyle w:val="just"/>
      </w:pPr>
      <w:r>
        <w:t xml:space="preserve">- сбор зерновых (тыс. </w:t>
      </w:r>
      <w:r>
        <w:t>тонн);</w:t>
      </w:r>
    </w:p>
    <w:p w:rsidR="00000000" w:rsidRDefault="00321E9E">
      <w:pPr>
        <w:pStyle w:val="just"/>
      </w:pPr>
      <w:r>
        <w:t>- производство скота и птицы в убойном весе (тыс. тонн).</w:t>
      </w:r>
    </w:p>
    <w:p w:rsidR="00000000" w:rsidRDefault="00321E9E">
      <w:pPr>
        <w:pStyle w:val="just"/>
      </w:pPr>
      <w:r>
        <w:t>2.2. Республика Ингушетия:</w:t>
      </w:r>
    </w:p>
    <w:p w:rsidR="00000000" w:rsidRDefault="00321E9E">
      <w:pPr>
        <w:pStyle w:val="just"/>
      </w:pPr>
      <w:r>
        <w:t>2.2.1. Осуществляет финансирование Объектов в размере, установленном Соглашением, за счет средств федерального бюджета и бюджета Республики Ингушетия.</w:t>
      </w:r>
    </w:p>
    <w:p w:rsidR="00000000" w:rsidRDefault="00321E9E">
      <w:pPr>
        <w:pStyle w:val="just"/>
      </w:pPr>
      <w:r>
        <w:t>2.2.2. При зак</w:t>
      </w:r>
      <w:r>
        <w:t>лючении Соглашения представляет:</w:t>
      </w:r>
    </w:p>
    <w:p w:rsidR="00000000" w:rsidRDefault="00321E9E">
      <w:pPr>
        <w:pStyle w:val="just"/>
      </w:pPr>
      <w:r>
        <w:t>- региональную целевую программу, предусматривающую расходные обязательства Республики Ингушетия по реализации ее мероприятий и сокращению объемов незавершенного строительства;</w:t>
      </w:r>
    </w:p>
    <w:p w:rsidR="00000000" w:rsidRDefault="00321E9E">
      <w:pPr>
        <w:pStyle w:val="just"/>
      </w:pPr>
      <w:r>
        <w:t>- нормативный правовой акт Республики Ингушети</w:t>
      </w:r>
      <w:r>
        <w:t>я, устанавливающий расходное обязательство Республики Ингушетия, на исполнение которого предоставляется субсидия;</w:t>
      </w:r>
    </w:p>
    <w:p w:rsidR="00000000" w:rsidRDefault="00321E9E">
      <w:pPr>
        <w:pStyle w:val="just"/>
      </w:pPr>
      <w:r>
        <w:t>- утвержденную в установленном порядке проектную документацию на Объекты, на софинансирование которых предоставляется субсидия;</w:t>
      </w:r>
    </w:p>
    <w:p w:rsidR="00000000" w:rsidRDefault="00321E9E">
      <w:pPr>
        <w:pStyle w:val="just"/>
      </w:pPr>
      <w:r>
        <w:t>- выписку из р</w:t>
      </w:r>
      <w:r>
        <w:t>еестра государственной собственности Республики Ингушетия о принадлежности Объектов, указанных в Приложении N 1 к Соглашению, к государственной собственности Республики Ингушетия;</w:t>
      </w:r>
    </w:p>
    <w:p w:rsidR="00000000" w:rsidRDefault="00321E9E">
      <w:pPr>
        <w:pStyle w:val="just"/>
      </w:pPr>
      <w:r>
        <w:t>- сводные сметные расчеты на Объекты, которые имеют положительное заключение</w:t>
      </w:r>
      <w:r>
        <w:t xml:space="preserve"> государственной экспертизы и документы об утверждении проектно-сметной документации в соответствии с законодательством Российской Федерации;</w:t>
      </w:r>
    </w:p>
    <w:p w:rsidR="00000000" w:rsidRDefault="00321E9E">
      <w:pPr>
        <w:pStyle w:val="just"/>
      </w:pPr>
      <w:r>
        <w:t>- выписку из Закона Республики Ингушетия о бюджете Республики Ингушетия на 20__ год и (или) выписку из нормативных</w:t>
      </w:r>
      <w:r>
        <w:t xml:space="preserve"> правовых актов муниципальных образований, подтверждающие включение в бюджет субъекта Российской Федерации (местный бюджет) средств на финансирование мероприятий с указанием реквизитов нормативного правового акта.</w:t>
      </w:r>
    </w:p>
    <w:p w:rsidR="00000000" w:rsidRDefault="00321E9E">
      <w:pPr>
        <w:pStyle w:val="just"/>
      </w:pPr>
      <w:r>
        <w:t>2.2.3. Заключает соглашения с органами мес</w:t>
      </w:r>
      <w:r>
        <w:t>тного самоуправления о предоставлении субсидии из бюджета Республики Ингушетия местным бюджетам на софинансирование объектов государственной собственности, в случае предоставления субсидии бюджетам муниципальных образований, и предоставляет Министерству ко</w:t>
      </w:r>
      <w:r>
        <w:t>пии указанных соглашений.</w:t>
      </w:r>
    </w:p>
    <w:p w:rsidR="00000000" w:rsidRDefault="00321E9E">
      <w:pPr>
        <w:pStyle w:val="just"/>
      </w:pPr>
      <w:r>
        <w:t>2.2.4. Представляет в Министерство:</w:t>
      </w:r>
    </w:p>
    <w:p w:rsidR="00000000" w:rsidRDefault="00321E9E">
      <w:pPr>
        <w:pStyle w:val="just"/>
      </w:pPr>
      <w:r>
        <w:t>- отчет о достижении значений показателей результативности предоставления субсидии по форме и в сроки, установленные Приложением N 2 к приказу Министерства;</w:t>
      </w:r>
    </w:p>
    <w:p w:rsidR="00000000" w:rsidRDefault="00321E9E">
      <w:pPr>
        <w:pStyle w:val="just"/>
      </w:pPr>
      <w:r>
        <w:t>- отчет об осуществлении расходов бюд</w:t>
      </w:r>
      <w:r>
        <w:t>жета Республики Ингушетия, источником финансирования которых является субсидия, по форме и в сроки, установленные Приложением N 3 к Приказу;</w:t>
      </w:r>
    </w:p>
    <w:p w:rsidR="00000000" w:rsidRDefault="00321E9E">
      <w:pPr>
        <w:pStyle w:val="just"/>
      </w:pPr>
      <w:r>
        <w:t>- отчет о выполнении условий предоставления субсидии, по форме и в сроки, установленные Приложением N 4 к Приказу М</w:t>
      </w:r>
      <w:r>
        <w:t>инистерства;</w:t>
      </w:r>
    </w:p>
    <w:p w:rsidR="00000000" w:rsidRDefault="00321E9E">
      <w:pPr>
        <w:pStyle w:val="just"/>
      </w:pPr>
      <w:r>
        <w:t>- отчет по форме федерального статистического наблюдения N С-2 (ежемесячная, годовая) "Сведения о ходе строительства строек и объектов, включенных в федеральную адресную инвестиционную программу" (ежемесячно, до 3 числа месяца, следующего за о</w:t>
      </w:r>
      <w:r>
        <w:t>тчетным периодом, годовая отчетность 1 февраля после отчетного года);</w:t>
      </w:r>
    </w:p>
    <w:p w:rsidR="00000000" w:rsidRDefault="00321E9E">
      <w:pPr>
        <w:pStyle w:val="just"/>
      </w:pPr>
      <w:r>
        <w:t>- отчет по форме 0503127 "Отчет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</w:t>
      </w:r>
      <w:r>
        <w:t>ия дефицита бюджета, главного администратора, администратора доходов бюджета", утвержденной приказом Министерства финансов Российской Федерации от 28 декабря 2010 г. N 191н (зарегистрирован Минюстом России 3 февраля 2011 г., регистрационный N 19693) с изме</w:t>
      </w:r>
      <w:r>
        <w:t>нениями, внесенными приказом Министерства финансов Российской Федерации от 29 декабря 2011 г. N 191н (зарегистрирован Минюстом России 16 февраля 2012 г., регистрационный N 23229) (ежемесячная);</w:t>
      </w:r>
    </w:p>
    <w:p w:rsidR="00000000" w:rsidRDefault="00321E9E">
      <w:pPr>
        <w:pStyle w:val="just"/>
      </w:pPr>
      <w:r>
        <w:t>- заверенную в установленном порядке копию разрешения на ввод объекта в эксплуатацию, по форме, утвержденной постановлением Правительства Российской Федерации от 24 ноября 2005 г. N 698 "О форме разрешения на строительство и форме разрешения на ввод объект</w:t>
      </w:r>
      <w:r>
        <w:t>а в эксплуатацию" (Собрание законодательства Российской Федерации, 2005, N 48, ст. 5047).</w:t>
      </w:r>
    </w:p>
    <w:p w:rsidR="00000000" w:rsidRDefault="00321E9E">
      <w:pPr>
        <w:pStyle w:val="just"/>
      </w:pPr>
      <w:r>
        <w:t>2.2.5. Обеспечивает целевое и эффективное использование субсидии, перечисленной Министерством, в соответствии со значениями показателей результативности предоставлени</w:t>
      </w:r>
      <w:r>
        <w:t>я субсидии, установленными Программой и указанными в Приложении N 3 к Соглашению.</w:t>
      </w:r>
    </w:p>
    <w:p w:rsidR="00000000" w:rsidRDefault="00321E9E">
      <w:pPr>
        <w:pStyle w:val="just"/>
      </w:pPr>
      <w:r>
        <w:t>2.2.6. Обеспечивает размещение заказов по вновь начинаемым Объектам на торгах в соответствии с законодательством Российской Федерации.</w:t>
      </w:r>
    </w:p>
    <w:p w:rsidR="00000000" w:rsidRDefault="00321E9E">
      <w:pPr>
        <w:pStyle w:val="just"/>
      </w:pPr>
      <w:r>
        <w:t>2.2.7. Обеспечивает соответствие значен</w:t>
      </w:r>
      <w:r>
        <w:t>ий показателей, установленных региональной целевой программой, значениям показателей результативности предоставления субсидии, установленным Соглашением.</w:t>
      </w:r>
    </w:p>
    <w:p w:rsidR="00000000" w:rsidRDefault="00321E9E">
      <w:pPr>
        <w:pStyle w:val="just"/>
      </w:pPr>
      <w:r>
        <w:t>2.2.8. Осуществляет контроль за целевым, адресным и эффективным использованием субсидии, перечисленной</w:t>
      </w:r>
      <w:r>
        <w:t xml:space="preserve"> Министерством, в соответствии с Соглашением, за достоверностью представляемых в Министерство сведений.</w:t>
      </w:r>
    </w:p>
    <w:p w:rsidR="00000000" w:rsidRDefault="00321E9E">
      <w:pPr>
        <w:pStyle w:val="just"/>
      </w:pPr>
      <w:r>
        <w:t>2.3. Основания приостановления или сокращения субсидии</w:t>
      </w:r>
    </w:p>
    <w:p w:rsidR="00000000" w:rsidRDefault="00321E9E">
      <w:pPr>
        <w:pStyle w:val="just"/>
      </w:pPr>
      <w:r>
        <w:t>2.3.1. Размер субсидии, установленный Соглашением, может быть сокращен по представлению Министерс</w:t>
      </w:r>
      <w:r>
        <w:t>тва в порядке, установленном законодательством Российской Федерации:</w:t>
      </w:r>
    </w:p>
    <w:p w:rsidR="00000000" w:rsidRDefault="00321E9E">
      <w:pPr>
        <w:pStyle w:val="just"/>
      </w:pPr>
      <w:r>
        <w:t>а) до соответствующего уровня софинансирования, в случае если размер средств, предусмотренных в бюджете Республики Ингушетия на финансирование расходного обязательства, не соответствует у</w:t>
      </w:r>
      <w:r>
        <w:t>становленному для Республики Ингушетия уровню софинансирования из федерального бюджета;</w:t>
      </w:r>
    </w:p>
    <w:p w:rsidR="00000000" w:rsidRDefault="00321E9E">
      <w:pPr>
        <w:pStyle w:val="just"/>
      </w:pPr>
      <w:r>
        <w:t>б) на год, следующий за отчетным финансовым годом, из расчета 1 процент размера субсидии за каждый процент недостижения целевого показателя результативности предоставле</w:t>
      </w:r>
      <w:r>
        <w:t>ния субсидии, установленного Соглашением.</w:t>
      </w:r>
    </w:p>
    <w:p w:rsidR="00000000" w:rsidRDefault="00321E9E">
      <w:pPr>
        <w:pStyle w:val="just"/>
      </w:pPr>
      <w:r>
        <w:t>Предельный объем сокращения субсидии равен 15 процентам субсидии, предусмотренной бюджету Республики Ингушетия на текущий финансовый год.</w:t>
      </w:r>
    </w:p>
    <w:p w:rsidR="00000000" w:rsidRDefault="00321E9E">
      <w:pPr>
        <w:pStyle w:val="just"/>
      </w:pPr>
      <w:r>
        <w:t>Решение о приостановлении перечисления (сокращении размера) субсидии бюджету</w:t>
      </w:r>
      <w:r>
        <w:t xml:space="preserve"> Республики Ингушетия не принимается в случае, если условия предоставления субсидии не были выполнены в силу обстоятельств непреодолимой силы.</w:t>
      </w:r>
    </w:p>
    <w:p w:rsidR="00000000" w:rsidRDefault="00321E9E">
      <w:pPr>
        <w:pStyle w:val="just"/>
      </w:pPr>
      <w:r>
        <w:t>2.3.2. Не использованный на 1 января остаток субсидии подлежит возврату в федеральный бюджет в порядке, установле</w:t>
      </w:r>
      <w:r>
        <w:t>нном законодательством Российской Федерации.</w:t>
      </w:r>
    </w:p>
    <w:p w:rsidR="00000000" w:rsidRDefault="00321E9E">
      <w:pPr>
        <w:pStyle w:val="just"/>
      </w:pPr>
      <w:r>
        <w:t>2.3.3. При наличии потребности в не использованном в текущем году остатке субсидии указанный остаток в соответствии с решением Министерства может быть использован Республикой Ингушетия в очередном финансовом год</w:t>
      </w:r>
      <w:r>
        <w:t>у на те же цели в порядке, установленном бюджетным законодательством Российской Федерации для осуществления расходов бюджета Республики Ингушетия, источником финансового обеспечения которых является субсидия.</w:t>
      </w:r>
    </w:p>
    <w:p w:rsidR="00000000" w:rsidRDefault="00321E9E">
      <w:pPr>
        <w:pStyle w:val="just"/>
      </w:pPr>
      <w:r>
        <w:t>В случае если неиспользованный остаток субсидии</w:t>
      </w:r>
      <w:r>
        <w:t xml:space="preserve">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000000" w:rsidRDefault="00321E9E">
      <w:pPr>
        <w:pStyle w:val="just"/>
      </w:pPr>
      <w:r>
        <w:t>2.3.4. В случае несоблюдения Органом исполнительной власти условий предост</w:t>
      </w:r>
      <w:r>
        <w:t>авления субсидии перечисление субсидии приостанавливается в порядке, установленном Министерством финансов Российской Федерации. При этом Министерство информирует Орган исполнительной власти о приостановлении предоставления субсидии с указанием причин приос</w:t>
      </w:r>
      <w:r>
        <w:t>тановления и срока устранения нарушений.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21E9E">
      <w:pPr>
        <w:pStyle w:val="just"/>
      </w:pPr>
      <w:r>
        <w:t>3.1.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Федерации.</w:t>
      </w:r>
    </w:p>
    <w:p w:rsidR="00000000" w:rsidRDefault="00321E9E">
      <w:pPr>
        <w:pStyle w:val="just"/>
      </w:pPr>
      <w:r>
        <w:t>3.2. Орган исполнитель</w:t>
      </w:r>
      <w:r>
        <w:t>ной власти несет ответственность за достоверность и полноту представляемых Министерству сведений, своевременное доведение и целевое использование субсидии, направленных в бюджет Республики Ингушетия, а также за соблюдение условий, установленных Соглашением</w:t>
      </w:r>
      <w:r>
        <w:t>.</w:t>
      </w:r>
    </w:p>
    <w:p w:rsidR="00000000" w:rsidRDefault="00321E9E">
      <w:pPr>
        <w:pStyle w:val="just"/>
      </w:pPr>
      <w:r>
        <w:t>3.3.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 и условиями настоящего Соглашения.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321E9E">
      <w:pPr>
        <w:pStyle w:val="just"/>
      </w:pPr>
      <w:r>
        <w:t>4.1. Стороны Соглашени</w:t>
      </w:r>
      <w:r>
        <w:t>я принимают все меры к разрешению споров и разногласий, возникающих по Соглашению (и/или в связи с ним) путем переговоров между Сторонами.</w:t>
      </w:r>
    </w:p>
    <w:p w:rsidR="00000000" w:rsidRDefault="00321E9E">
      <w:pPr>
        <w:pStyle w:val="just"/>
      </w:pPr>
      <w:r>
        <w:t xml:space="preserve">4.2. Все споры и разногласия между Сторонами, которые могут возникнуть по Соглашению (и/или в связи с ним), если они </w:t>
      </w:r>
      <w:r>
        <w:t>не будут разрешены путем переговоров, подлежат рассмотрению в Арбитражном суде г. Москвы.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321E9E">
      <w:pPr>
        <w:pStyle w:val="just"/>
      </w:pPr>
      <w:r>
        <w:t>5.1. Все изменения и дополнения к Соглашению действительны лишь в том случае, если они имеют ссылку на Соглашение, совершены в письменной форме и п</w:t>
      </w:r>
      <w:r>
        <w:t>одписаны уполномоченными на то представителями обеих Сторон.</w:t>
      </w:r>
    </w:p>
    <w:p w:rsidR="00000000" w:rsidRDefault="00321E9E">
      <w:pPr>
        <w:pStyle w:val="just"/>
      </w:pPr>
      <w:r>
        <w:t>5.2. Все приложения и дополнения к Соглашению являются его неотъемлемыми частями.</w:t>
      </w:r>
    </w:p>
    <w:p w:rsidR="00000000" w:rsidRDefault="00321E9E">
      <w:pPr>
        <w:pStyle w:val="just"/>
      </w:pPr>
      <w:r>
        <w:t>5.3. Соглашение составлено в двух экземплярах, имеющих равную юридическую силу.</w:t>
      </w:r>
    </w:p>
    <w:p w:rsidR="00000000" w:rsidRDefault="00321E9E">
      <w:pPr>
        <w:pStyle w:val="just"/>
      </w:pPr>
      <w:r>
        <w:t>5.4. Соглашение вступает в силу с момента его подписания представителями обеих Сторон и действует до 31 декабря 20__ г.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321E9E">
      <w:pPr>
        <w:pStyle w:val="HTML"/>
      </w:pPr>
      <w:r>
        <w:t>Министерство с</w:t>
      </w:r>
      <w:r>
        <w:t>ельского хозяйства                Орган исполнительной власти</w:t>
      </w:r>
    </w:p>
    <w:p w:rsidR="00000000" w:rsidRDefault="00321E9E">
      <w:pPr>
        <w:pStyle w:val="HTML"/>
      </w:pPr>
      <w:r>
        <w:t>Российской Федерации</w:t>
      </w:r>
    </w:p>
    <w:p w:rsidR="00000000" w:rsidRDefault="00321E9E">
      <w:pPr>
        <w:pStyle w:val="HTML"/>
      </w:pPr>
    </w:p>
    <w:p w:rsidR="00000000" w:rsidRDefault="00321E9E">
      <w:pPr>
        <w:pStyle w:val="HTML"/>
      </w:pPr>
      <w:r>
        <w:t>107139, г. Москва, Б-139,                       Юридический адрес:</w:t>
      </w:r>
    </w:p>
    <w:p w:rsidR="00000000" w:rsidRDefault="00321E9E">
      <w:pPr>
        <w:pStyle w:val="HTML"/>
      </w:pPr>
      <w:r>
        <w:t>Орликов пер., 1/11</w:t>
      </w:r>
    </w:p>
    <w:p w:rsidR="00000000" w:rsidRDefault="00321E9E">
      <w:pPr>
        <w:pStyle w:val="HTML"/>
      </w:pPr>
    </w:p>
    <w:p w:rsidR="00000000" w:rsidRDefault="00321E9E">
      <w:pPr>
        <w:pStyle w:val="HTML"/>
      </w:pPr>
      <w:r>
        <w:t>ИНН 7708075454                                  ИНН</w:t>
      </w:r>
    </w:p>
    <w:p w:rsidR="00000000" w:rsidRDefault="00321E9E">
      <w:pPr>
        <w:pStyle w:val="HTML"/>
      </w:pPr>
      <w:r>
        <w:t>КПП</w:t>
      </w:r>
    </w:p>
    <w:p w:rsidR="00000000" w:rsidRDefault="00321E9E">
      <w:pPr>
        <w:pStyle w:val="HTML"/>
      </w:pPr>
      <w:r>
        <w:t>ОКАТО</w:t>
      </w:r>
    </w:p>
    <w:p w:rsidR="00000000" w:rsidRDefault="00321E9E">
      <w:pPr>
        <w:pStyle w:val="HTML"/>
      </w:pPr>
    </w:p>
    <w:p w:rsidR="00000000" w:rsidRDefault="00321E9E">
      <w:pPr>
        <w:pStyle w:val="HTML"/>
      </w:pPr>
      <w:r>
        <w:t>л/сч. _____________в У</w:t>
      </w:r>
      <w:r>
        <w:t>ФК РФ</w:t>
      </w:r>
    </w:p>
    <w:p w:rsidR="00000000" w:rsidRDefault="00321E9E">
      <w:pPr>
        <w:pStyle w:val="HTML"/>
      </w:pPr>
      <w:r>
        <w:t>по Республике Ингушетия</w:t>
      </w:r>
    </w:p>
    <w:p w:rsidR="00000000" w:rsidRDefault="00321E9E">
      <w:pPr>
        <w:pStyle w:val="HTML"/>
      </w:pPr>
      <w:r>
        <w:t>(получатель -</w:t>
      </w:r>
    </w:p>
    <w:p w:rsidR="00000000" w:rsidRDefault="00321E9E">
      <w:pPr>
        <w:pStyle w:val="HTML"/>
      </w:pPr>
      <w:r>
        <w:t>Министерство финансов</w:t>
      </w:r>
    </w:p>
    <w:p w:rsidR="00000000" w:rsidRDefault="00321E9E">
      <w:pPr>
        <w:pStyle w:val="HTML"/>
      </w:pPr>
      <w:r>
        <w:t>Республики Ингушетия)</w:t>
      </w:r>
    </w:p>
    <w:p w:rsidR="00000000" w:rsidRDefault="00321E9E">
      <w:pPr>
        <w:pStyle w:val="HTML"/>
      </w:pPr>
      <w:r>
        <w:t>р/сч.: N</w:t>
      </w:r>
    </w:p>
    <w:p w:rsidR="00000000" w:rsidRDefault="00321E9E">
      <w:pPr>
        <w:pStyle w:val="HTML"/>
      </w:pPr>
      <w:r>
        <w:t>ГРКЦ ГУ Банка России по</w:t>
      </w:r>
    </w:p>
    <w:p w:rsidR="00000000" w:rsidRDefault="00321E9E">
      <w:pPr>
        <w:pStyle w:val="HTML"/>
      </w:pPr>
      <w:r>
        <w:t>Республике Ингушетия,</w:t>
      </w:r>
    </w:p>
    <w:p w:rsidR="00000000" w:rsidRDefault="00321E9E">
      <w:pPr>
        <w:pStyle w:val="HTML"/>
      </w:pPr>
      <w:r>
        <w:t>г. Назрань</w:t>
      </w:r>
    </w:p>
    <w:p w:rsidR="00000000" w:rsidRDefault="00321E9E">
      <w:pPr>
        <w:pStyle w:val="HTML"/>
      </w:pPr>
      <w:r>
        <w:t>БИК</w:t>
      </w:r>
    </w:p>
    <w:p w:rsidR="00000000" w:rsidRDefault="00321E9E">
      <w:pPr>
        <w:pStyle w:val="HTML"/>
      </w:pPr>
      <w:r>
        <w:t>ОКПО</w:t>
      </w:r>
    </w:p>
    <w:p w:rsidR="00000000" w:rsidRDefault="00321E9E">
      <w:pPr>
        <w:pStyle w:val="HTML"/>
      </w:pPr>
      <w:r>
        <w:t>Код администратора дохода -</w:t>
      </w:r>
    </w:p>
    <w:p w:rsidR="00000000" w:rsidRDefault="00321E9E">
      <w:pPr>
        <w:pStyle w:val="HTML"/>
      </w:pPr>
    </w:p>
    <w:p w:rsidR="00000000" w:rsidRDefault="00321E9E">
      <w:pPr>
        <w:pStyle w:val="HTML"/>
      </w:pPr>
      <w:r>
        <w:t xml:space="preserve">Полное название должности                       Полное название </w:t>
      </w:r>
      <w:r>
        <w:t>должности</w:t>
      </w:r>
    </w:p>
    <w:p w:rsidR="00000000" w:rsidRDefault="00321E9E">
      <w:pPr>
        <w:pStyle w:val="HTML"/>
      </w:pPr>
      <w:r>
        <w:t>руководителя Министерства                       руководителя Органа</w:t>
      </w:r>
    </w:p>
    <w:p w:rsidR="00000000" w:rsidRDefault="00321E9E">
      <w:pPr>
        <w:pStyle w:val="HTML"/>
      </w:pPr>
      <w:r>
        <w:t>исполнительной власти</w:t>
      </w:r>
    </w:p>
    <w:p w:rsidR="00000000" w:rsidRDefault="00321E9E">
      <w:pPr>
        <w:pStyle w:val="HTML"/>
      </w:pPr>
    </w:p>
    <w:p w:rsidR="00000000" w:rsidRDefault="00321E9E">
      <w:pPr>
        <w:pStyle w:val="HTML"/>
      </w:pPr>
      <w:r>
        <w:t>______________________ (Ф.И.О.)                 __________________ (Ф.И.О.)</w:t>
      </w:r>
    </w:p>
    <w:p w:rsidR="00000000" w:rsidRDefault="00321E9E">
      <w:pPr>
        <w:pStyle w:val="HTML"/>
      </w:pPr>
      <w:r>
        <w:t>(подпись)                                      (подпись)</w:t>
      </w:r>
    </w:p>
    <w:p w:rsidR="00000000" w:rsidRDefault="00321E9E">
      <w:pPr>
        <w:pStyle w:val="HTML"/>
      </w:pPr>
      <w:r>
        <w:t xml:space="preserve">М.П.                 </w:t>
      </w:r>
      <w:r>
        <w:t xml:space="preserve">                       М.П.</w:t>
      </w:r>
    </w:p>
    <w:p w:rsidR="00000000" w:rsidRDefault="00321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E9E">
      <w:pPr>
        <w:pStyle w:val="right"/>
      </w:pPr>
      <w:r>
        <w:t>Источник - Приказ Минсельхоза России от 18.05.2012 № 285 (с изменениями и дополнениями на 2013 год)</w:t>
      </w:r>
    </w:p>
    <w:p w:rsidR="00000000" w:rsidRDefault="00321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https://порядокправа.рф/obrazecy/soglashenie_o_predostavlenii_subsidii_iz_federalnogo_byudzheta_byudzhetu_respublik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i_ingushetiya_na_sofinan.htm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9E"/>
    <w:rsid w:val="0032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03538-85CD-422A-8386-84C9FBF94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iz_federalnogo_byudzheta_byudzhetu_respubliki_ingushetiya_na_sofin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2554</Words>
  <Characters>14560</Characters>
  <Application>Microsoft Office Word</Application>
  <DocSecurity>0</DocSecurity>
  <Lines>121</Lines>
  <Paragraphs>34</Paragraphs>
  <ScaleCrop>false</ScaleCrop>
  <Company/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из федерального бюджета бюджету Республики Ингушетия на софинансирование мероприятий федеральной целевой программы "Социально-экономическое развитие Республики Ингушетия на 2010 - 2016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2022-08-21T17:14:00Z</dcterms:created>
  <dcterms:modified xsi:type="dcterms:W3CDTF">2022-08-21T17:14:00Z</dcterms:modified>
</cp:coreProperties>
</file>