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CA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из федерального бюджета бюджету субъекта Российской Федерации субсидий на софинансирование объектов капитального строительства государственной </w:t>
      </w:r>
      <w:r>
        <w:rPr>
          <w:rFonts w:eastAsia="Times New Roman"/>
        </w:rPr>
        <w:t>собственности субъектов Российской Федерации и (или)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</w:t>
      </w:r>
    </w:p>
    <w:p w:rsidR="00000000" w:rsidRDefault="00565CA4">
      <w:pPr>
        <w:pStyle w:val="right"/>
      </w:pPr>
      <w:r>
        <w:t>Приложение к При</w:t>
      </w:r>
      <w:r>
        <w:t>казу Федеральной службы по экологическому, технологическому и атомному надзору от 18 июня 2008 г. N 423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HTML"/>
      </w:pPr>
      <w:r>
        <w:t xml:space="preserve">                                СОГЛАШЕНИЕ</w:t>
      </w:r>
    </w:p>
    <w:p w:rsidR="00000000" w:rsidRDefault="00565CA4">
      <w:pPr>
        <w:pStyle w:val="HTML"/>
      </w:pPr>
      <w:r>
        <w:t>о предоставлении из федерального бюджета бюджету субъекта</w:t>
      </w:r>
    </w:p>
    <w:p w:rsidR="00000000" w:rsidRDefault="00565CA4">
      <w:pPr>
        <w:pStyle w:val="HTML"/>
      </w:pPr>
      <w:r>
        <w:t xml:space="preserve">Российской Федерации субсидий на софинансирование </w:t>
      </w:r>
      <w:r>
        <w:t>объектов</w:t>
      </w:r>
    </w:p>
    <w:p w:rsidR="00000000" w:rsidRDefault="00565CA4">
      <w:pPr>
        <w:pStyle w:val="HTML"/>
      </w:pPr>
      <w:r>
        <w:t>капитального строительства государственной собственности</w:t>
      </w:r>
    </w:p>
    <w:p w:rsidR="00000000" w:rsidRDefault="00565CA4">
      <w:pPr>
        <w:pStyle w:val="HTML"/>
      </w:pPr>
      <w:r>
        <w:t>субъектов Российской Федерации и (или) на предоставление</w:t>
      </w:r>
    </w:p>
    <w:p w:rsidR="00000000" w:rsidRDefault="00565CA4">
      <w:pPr>
        <w:pStyle w:val="HTML"/>
      </w:pPr>
      <w:r>
        <w:t>соответствующих субсидий из бюджетов субъектов</w:t>
      </w:r>
    </w:p>
    <w:p w:rsidR="00000000" w:rsidRDefault="00565CA4">
      <w:pPr>
        <w:pStyle w:val="HTML"/>
      </w:pPr>
      <w:r>
        <w:t>Российской Федерации местным бюджетам</w:t>
      </w:r>
    </w:p>
    <w:p w:rsidR="00000000" w:rsidRDefault="00565CA4">
      <w:pPr>
        <w:pStyle w:val="HTML"/>
      </w:pPr>
      <w:r>
        <w:t>на софинансирование объектов капитального</w:t>
      </w:r>
    </w:p>
    <w:p w:rsidR="00000000" w:rsidRDefault="00565CA4">
      <w:pPr>
        <w:pStyle w:val="HTML"/>
      </w:pPr>
      <w:r>
        <w:t>строит</w:t>
      </w:r>
      <w:r>
        <w:t>ельства муниципальной собственности</w:t>
      </w:r>
    </w:p>
    <w:p w:rsidR="00000000" w:rsidRDefault="00565CA4">
      <w:pPr>
        <w:pStyle w:val="HTML"/>
      </w:pPr>
    </w:p>
    <w:p w:rsidR="00000000" w:rsidRDefault="00565CA4">
      <w:pPr>
        <w:pStyle w:val="HTML"/>
      </w:pPr>
      <w:r>
        <w:t>г. Москва                                            "__" _________ 200_ г.</w:t>
      </w:r>
    </w:p>
    <w:p w:rsidR="00000000" w:rsidRDefault="00565CA4">
      <w:pPr>
        <w:pStyle w:val="HTML"/>
      </w:pPr>
    </w:p>
    <w:p w:rsidR="00000000" w:rsidRDefault="00565CA4">
      <w:pPr>
        <w:pStyle w:val="HTML"/>
      </w:pPr>
      <w:r>
        <w:t>Федеральная  служба  по  экологическому,  технологическому  и  атомному</w:t>
      </w:r>
    </w:p>
    <w:p w:rsidR="00000000" w:rsidRDefault="00565CA4">
      <w:pPr>
        <w:pStyle w:val="HTML"/>
      </w:pPr>
      <w:r>
        <w:t>надзору, именуемая в дальнейшем "Служба", в лице руководителя ________</w:t>
      </w:r>
      <w:r>
        <w:t>_____</w:t>
      </w:r>
    </w:p>
    <w:p w:rsidR="00000000" w:rsidRDefault="00565CA4">
      <w:pPr>
        <w:pStyle w:val="HTML"/>
      </w:pPr>
      <w:r>
        <w:t>__________________________________________________________________________,</w:t>
      </w:r>
    </w:p>
    <w:p w:rsidR="00000000" w:rsidRDefault="00565CA4">
      <w:pPr>
        <w:pStyle w:val="HTML"/>
      </w:pPr>
      <w:r>
        <w:t>(фамилия, имя, отчество)</w:t>
      </w:r>
    </w:p>
    <w:p w:rsidR="00000000" w:rsidRDefault="00565CA4">
      <w:pPr>
        <w:pStyle w:val="HTML"/>
      </w:pPr>
      <w:r>
        <w:t>действующего на основании Положения о Федеральной службе по экологическому,</w:t>
      </w:r>
    </w:p>
    <w:p w:rsidR="00000000" w:rsidRDefault="00565CA4">
      <w:pPr>
        <w:pStyle w:val="HTML"/>
      </w:pPr>
      <w:r>
        <w:t>технологическому   и   атомному   надзору,   утвержденного   Постановлени</w:t>
      </w:r>
      <w:r>
        <w:t>ем</w:t>
      </w:r>
    </w:p>
    <w:p w:rsidR="00000000" w:rsidRDefault="00565CA4">
      <w:pPr>
        <w:pStyle w:val="HTML"/>
      </w:pPr>
      <w:r>
        <w:t>Правительства  Российской  Федерации  от 30 июля 2004 г. N 401  (в редакции</w:t>
      </w:r>
    </w:p>
    <w:p w:rsidR="00000000" w:rsidRDefault="00565CA4">
      <w:pPr>
        <w:pStyle w:val="HTML"/>
      </w:pPr>
      <w:r>
        <w:t>Постановления  Правительства Российской Федерации от 29 мая 2008 г. N 404),</w:t>
      </w:r>
    </w:p>
    <w:p w:rsidR="00000000" w:rsidRDefault="00565CA4">
      <w:pPr>
        <w:pStyle w:val="HTML"/>
      </w:pPr>
      <w:r>
        <w:t>с одной стороны, и ________________________________________________________</w:t>
      </w:r>
    </w:p>
    <w:p w:rsidR="00000000" w:rsidRDefault="00565CA4">
      <w:pPr>
        <w:pStyle w:val="HTML"/>
      </w:pPr>
      <w:r>
        <w:t>(наименование высшего исп</w:t>
      </w:r>
      <w:r>
        <w:t>олнительного органа</w:t>
      </w:r>
    </w:p>
    <w:p w:rsidR="00000000" w:rsidRDefault="00565CA4">
      <w:pPr>
        <w:pStyle w:val="HTML"/>
      </w:pPr>
      <w:r>
        <w:t>__________________________________________________________________________,</w:t>
      </w:r>
    </w:p>
    <w:p w:rsidR="00000000" w:rsidRDefault="00565CA4">
      <w:pPr>
        <w:pStyle w:val="HTML"/>
      </w:pPr>
      <w:r>
        <w:t>государственной власти субъекта Российской Федерации)</w:t>
      </w:r>
    </w:p>
    <w:p w:rsidR="00000000" w:rsidRDefault="00565CA4">
      <w:pPr>
        <w:pStyle w:val="HTML"/>
      </w:pPr>
      <w:r>
        <w:t>в лице ___________________________________________________________________,</w:t>
      </w:r>
    </w:p>
    <w:p w:rsidR="00000000" w:rsidRDefault="00565CA4">
      <w:pPr>
        <w:pStyle w:val="HTML"/>
      </w:pPr>
      <w:r>
        <w:t>(фамилия, имя, отчество)</w:t>
      </w:r>
    </w:p>
    <w:p w:rsidR="00000000" w:rsidRDefault="00565CA4">
      <w:pPr>
        <w:pStyle w:val="HTML"/>
      </w:pPr>
      <w:r>
        <w:t>действующего на основании ________________________________________________,</w:t>
      </w:r>
    </w:p>
    <w:p w:rsidR="00000000" w:rsidRDefault="00565CA4">
      <w:pPr>
        <w:pStyle w:val="HTML"/>
      </w:pPr>
      <w:r>
        <w:lastRenderedPageBreak/>
        <w:t>именуемый в дальнейшем "Субъект  Российской  Федерации",  в  соответствии с</w:t>
      </w:r>
    </w:p>
    <w:p w:rsidR="00000000" w:rsidRDefault="00565CA4">
      <w:pPr>
        <w:pStyle w:val="HTML"/>
      </w:pPr>
      <w:r>
        <w:t>Бюджетным  кодексом  Российской  Федерации,  Федеральным законом от 24 июля</w:t>
      </w:r>
    </w:p>
    <w:p w:rsidR="00000000" w:rsidRDefault="00565CA4">
      <w:pPr>
        <w:pStyle w:val="HTML"/>
      </w:pPr>
      <w:r>
        <w:t>200</w:t>
      </w:r>
      <w:r>
        <w:t>7 г. N 198-ФЗ "О федеральном  бюджете  на  2008 год и на плановый период</w:t>
      </w:r>
    </w:p>
    <w:p w:rsidR="00000000" w:rsidRDefault="00565CA4">
      <w:pPr>
        <w:pStyle w:val="HTML"/>
      </w:pPr>
      <w:r>
        <w:t>2009  и  2010  годов" (далее - Федеральный закон о бюджете), Постановлением</w:t>
      </w:r>
    </w:p>
    <w:p w:rsidR="00000000" w:rsidRDefault="00565CA4">
      <w:pPr>
        <w:pStyle w:val="HTML"/>
      </w:pPr>
      <w:r>
        <w:t>Правительства    Российской    Федерации    от   7 марта 2008 г. N 155   "О</w:t>
      </w:r>
    </w:p>
    <w:p w:rsidR="00000000" w:rsidRDefault="00565CA4">
      <w:pPr>
        <w:pStyle w:val="HTML"/>
      </w:pPr>
      <w:r>
        <w:t xml:space="preserve">предоставлении  в  2008  году  </w:t>
      </w:r>
      <w:r>
        <w:t>субсидий  из  федерального  бюджета бюджетам</w:t>
      </w:r>
    </w:p>
    <w:p w:rsidR="00000000" w:rsidRDefault="00565CA4">
      <w:pPr>
        <w:pStyle w:val="HTML"/>
      </w:pPr>
      <w:r>
        <w:t>субъектов  Российской  Федерации  на софинансирование объектов капитального</w:t>
      </w:r>
    </w:p>
    <w:p w:rsidR="00000000" w:rsidRDefault="00565CA4">
      <w:pPr>
        <w:pStyle w:val="HTML"/>
      </w:pPr>
      <w:r>
        <w:t>строительства  государственной собственности субъектов Российской Федерации</w:t>
      </w:r>
    </w:p>
    <w:p w:rsidR="00000000" w:rsidRDefault="00565CA4">
      <w:pPr>
        <w:pStyle w:val="HTML"/>
      </w:pPr>
      <w:r>
        <w:t>и  (или)  на  предоставление соответствующих субсидий из бю</w:t>
      </w:r>
      <w:r>
        <w:t>джетов субъектов</w:t>
      </w:r>
    </w:p>
    <w:p w:rsidR="00000000" w:rsidRDefault="00565CA4">
      <w:pPr>
        <w:pStyle w:val="HTML"/>
      </w:pPr>
      <w:r>
        <w:t>Российской   Федерации   местным   бюджетам  на  софинансирование  объектов</w:t>
      </w:r>
    </w:p>
    <w:p w:rsidR="00000000" w:rsidRDefault="00565CA4">
      <w:pPr>
        <w:pStyle w:val="HTML"/>
      </w:pPr>
      <w:r>
        <w:t>капитального    строительства    муниципальной   собственности",   приказом</w:t>
      </w:r>
    </w:p>
    <w:p w:rsidR="00000000" w:rsidRDefault="00565CA4">
      <w:pPr>
        <w:pStyle w:val="HTML"/>
      </w:pPr>
      <w:r>
        <w:t>Федеральной службы по экологическому, технологическому и  атомному  надзору</w:t>
      </w:r>
    </w:p>
    <w:p w:rsidR="00000000" w:rsidRDefault="00565CA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65CA4">
      <w:pPr>
        <w:pStyle w:val="HTML"/>
      </w:pPr>
      <w:r>
        <w:t>(наименование приказа)</w:t>
      </w:r>
    </w:p>
    <w:p w:rsidR="00000000" w:rsidRDefault="00565CA4">
      <w:pPr>
        <w:pStyle w:val="HTML"/>
      </w:pPr>
      <w:r>
        <w:t>___________________________________________________________________________</w:t>
      </w:r>
    </w:p>
    <w:p w:rsidR="00000000" w:rsidRDefault="00565CA4">
      <w:pPr>
        <w:pStyle w:val="HTML"/>
      </w:pPr>
      <w:r>
        <w:t>от "___"__________ 200__ г. N ___ (далее - приказ о распределении субсидий)</w:t>
      </w:r>
    </w:p>
    <w:p w:rsidR="00000000" w:rsidRDefault="00565CA4">
      <w:pPr>
        <w:pStyle w:val="HTML"/>
      </w:pPr>
      <w:r>
        <w:t>и  иными  нормат</w:t>
      </w:r>
      <w:r>
        <w:t>ивными правовыми  актами   Российской  Федерации  заключили</w:t>
      </w:r>
    </w:p>
    <w:p w:rsidR="00000000" w:rsidRDefault="00565CA4">
      <w:pPr>
        <w:pStyle w:val="HTML"/>
      </w:pPr>
      <w:r>
        <w:t>настоящее Соглашение о нижеследующем:</w:t>
      </w:r>
    </w:p>
    <w:p w:rsidR="00000000" w:rsidRDefault="00565CA4">
      <w:pPr>
        <w:pStyle w:val="HTML"/>
      </w:pPr>
    </w:p>
    <w:p w:rsidR="00000000" w:rsidRDefault="00565CA4">
      <w:pPr>
        <w:pStyle w:val="HTML"/>
      </w:pPr>
      <w:r>
        <w:t>1. Предмет Соглашения</w:t>
      </w:r>
    </w:p>
    <w:p w:rsidR="00000000" w:rsidRDefault="00565CA4">
      <w:pPr>
        <w:pStyle w:val="HTML"/>
      </w:pPr>
    </w:p>
    <w:p w:rsidR="00000000" w:rsidRDefault="00565CA4">
      <w:pPr>
        <w:pStyle w:val="HTML"/>
      </w:pPr>
      <w:r>
        <w:t>1.1.  Предметом настоящего Соглашения является предоставление Службой в</w:t>
      </w:r>
    </w:p>
    <w:p w:rsidR="00000000" w:rsidRDefault="00565CA4">
      <w:pPr>
        <w:pStyle w:val="HTML"/>
      </w:pPr>
      <w:r>
        <w:t>200__ году бюджету ___________________________________________</w:t>
      </w:r>
      <w:r>
        <w:t>_____________</w:t>
      </w:r>
    </w:p>
    <w:p w:rsidR="00000000" w:rsidRDefault="00565CA4">
      <w:pPr>
        <w:pStyle w:val="HTML"/>
      </w:pPr>
      <w:r>
        <w:t>(наименование субъекта Российской Федерации)</w:t>
      </w:r>
    </w:p>
    <w:p w:rsidR="00000000" w:rsidRDefault="00565CA4">
      <w:pPr>
        <w:pStyle w:val="HTML"/>
      </w:pPr>
      <w:r>
        <w:t>___________________________________________________________________________</w:t>
      </w:r>
    </w:p>
    <w:p w:rsidR="00000000" w:rsidRDefault="00565CA4">
      <w:pPr>
        <w:pStyle w:val="HTML"/>
      </w:pPr>
      <w:r>
        <w:t>субсидии   на    софинансирование   объектов   капитального   строительства</w:t>
      </w:r>
    </w:p>
    <w:p w:rsidR="00000000" w:rsidRDefault="00565CA4">
      <w:pPr>
        <w:pStyle w:val="HTML"/>
      </w:pPr>
      <w:r>
        <w:t>государственной  собственности  субъектов  Ро</w:t>
      </w:r>
      <w:r>
        <w:t>ссийской  Федерации и (или) на</w:t>
      </w:r>
    </w:p>
    <w:p w:rsidR="00000000" w:rsidRDefault="00565CA4">
      <w:pPr>
        <w:pStyle w:val="HTML"/>
      </w:pPr>
      <w:r>
        <w:t>предоставление  соответствующих  субсидий  из бюджетов субъектов Российской</w:t>
      </w:r>
    </w:p>
    <w:p w:rsidR="00000000" w:rsidRDefault="00565CA4">
      <w:pPr>
        <w:pStyle w:val="HTML"/>
      </w:pPr>
      <w:r>
        <w:t>Федерации   местным  бюджетам  на  софинансирование  объектов  капитального</w:t>
      </w:r>
    </w:p>
    <w:p w:rsidR="00000000" w:rsidRDefault="00565CA4">
      <w:pPr>
        <w:pStyle w:val="HTML"/>
      </w:pPr>
      <w:r>
        <w:t>строительства муниципальной собственности (далее - субсидия).</w:t>
      </w:r>
    </w:p>
    <w:p w:rsidR="00000000" w:rsidRDefault="00565CA4">
      <w:pPr>
        <w:pStyle w:val="HTML"/>
      </w:pPr>
    </w:p>
    <w:p w:rsidR="00000000" w:rsidRDefault="00565CA4">
      <w:pPr>
        <w:pStyle w:val="HTML"/>
      </w:pPr>
      <w:r>
        <w:t>2. Размер, порядок и условия предоставления субсидий</w:t>
      </w:r>
    </w:p>
    <w:p w:rsidR="00000000" w:rsidRDefault="00565CA4">
      <w:pPr>
        <w:pStyle w:val="HTML"/>
      </w:pPr>
    </w:p>
    <w:p w:rsidR="00000000" w:rsidRDefault="00565CA4">
      <w:pPr>
        <w:pStyle w:val="HTML"/>
      </w:pPr>
      <w:r>
        <w:t>2.1.  Служба  предоставляет  Субъекту  Российской  Федерации субсидию в</w:t>
      </w:r>
    </w:p>
    <w:p w:rsidR="00000000" w:rsidRDefault="00565CA4">
      <w:pPr>
        <w:pStyle w:val="HTML"/>
      </w:pPr>
      <w:r>
        <w:t xml:space="preserve">соответствии  со сводной бюджетной росписью федерального бюджета в </w:t>
      </w:r>
      <w:r>
        <w:t>пределах</w:t>
      </w:r>
    </w:p>
    <w:p w:rsidR="00000000" w:rsidRDefault="00565CA4">
      <w:pPr>
        <w:pStyle w:val="HTML"/>
      </w:pPr>
      <w:r>
        <w:t>бюджетных ассигнований и лимитов  бюджетных   обязательств  на 200__ год  в</w:t>
      </w:r>
    </w:p>
    <w:p w:rsidR="00000000" w:rsidRDefault="00565CA4">
      <w:pPr>
        <w:pStyle w:val="HTML"/>
      </w:pPr>
      <w:r>
        <w:t>объеме ____________________________________________________________________</w:t>
      </w:r>
    </w:p>
    <w:p w:rsidR="00000000" w:rsidRDefault="00565CA4">
      <w:pPr>
        <w:pStyle w:val="HTML"/>
      </w:pPr>
      <w:r>
        <w:t>(_________________________________________________) рублей, предусмотренную</w:t>
      </w:r>
    </w:p>
    <w:p w:rsidR="00000000" w:rsidRDefault="00565CA4">
      <w:pPr>
        <w:pStyle w:val="HTML"/>
      </w:pPr>
      <w:r>
        <w:t>(сумма прописью)</w:t>
      </w:r>
    </w:p>
    <w:p w:rsidR="00000000" w:rsidRDefault="00565CA4">
      <w:pPr>
        <w:pStyle w:val="HTML"/>
      </w:pPr>
      <w:r>
        <w:t>пр</w:t>
      </w:r>
      <w:r>
        <w:t>иказом о распределении субсидий.</w:t>
      </w:r>
    </w:p>
    <w:p w:rsidR="00000000" w:rsidRDefault="00565CA4">
      <w:pPr>
        <w:pStyle w:val="HTML"/>
      </w:pPr>
      <w:r>
        <w:t>2.2.  Субсидия в соответствии с адресным распределением предоставляется</w:t>
      </w:r>
    </w:p>
    <w:p w:rsidR="00000000" w:rsidRDefault="00565CA4">
      <w:pPr>
        <w:pStyle w:val="HTML"/>
      </w:pPr>
      <w:r>
        <w:t>на   софинансирование  объекта  капитального  строительства,  определяемого</w:t>
      </w:r>
    </w:p>
    <w:p w:rsidR="00000000" w:rsidRDefault="00565CA4">
      <w:pPr>
        <w:pStyle w:val="HTML"/>
      </w:pPr>
      <w:r>
        <w:t>Приложением N 1 к настоящему Соглашению (целевое назначение субсидии).</w:t>
      </w:r>
    </w:p>
    <w:p w:rsidR="00000000" w:rsidRDefault="00565CA4">
      <w:pPr>
        <w:pStyle w:val="HTML"/>
      </w:pPr>
      <w:r>
        <w:t>2.3.</w:t>
      </w:r>
      <w:r>
        <w:t xml:space="preserve">    Перечисление   осуществляется   из   федерального   бюджета   в</w:t>
      </w:r>
    </w:p>
    <w:p w:rsidR="00000000" w:rsidRDefault="00565CA4">
      <w:pPr>
        <w:pStyle w:val="HTML"/>
      </w:pPr>
      <w:r>
        <w:t>установленном   порядке  на  лицевые  счета  получателям  средств  бюджетов</w:t>
      </w:r>
    </w:p>
    <w:p w:rsidR="00000000" w:rsidRDefault="00565CA4">
      <w:pPr>
        <w:pStyle w:val="HTML"/>
      </w:pPr>
      <w:r>
        <w:t>Субъекта Российской Федерации в __________________________________________.</w:t>
      </w:r>
    </w:p>
    <w:p w:rsidR="00000000" w:rsidRDefault="00565CA4">
      <w:pPr>
        <w:pStyle w:val="HTML"/>
      </w:pPr>
      <w:r>
        <w:t>(наименование территориального орган</w:t>
      </w:r>
      <w:r>
        <w:t>а</w:t>
      </w:r>
    </w:p>
    <w:p w:rsidR="00000000" w:rsidRDefault="00565CA4">
      <w:pPr>
        <w:pStyle w:val="HTML"/>
      </w:pPr>
      <w:r>
        <w:t>Федерального казначейства)</w:t>
      </w:r>
    </w:p>
    <w:p w:rsidR="00000000" w:rsidRDefault="00565CA4">
      <w:pPr>
        <w:pStyle w:val="just"/>
      </w:pPr>
      <w:r>
        <w:t>2.4. Условия предоставления субсидий Субъекту Российской Федерации по объектам капитального строительства:</w:t>
      </w:r>
    </w:p>
    <w:p w:rsidR="00000000" w:rsidRDefault="00565CA4">
      <w:pPr>
        <w:pStyle w:val="just"/>
      </w:pPr>
      <w:r>
        <w:t>- наличие средств, предусмотренных в бюджетах субъектов Российской Федерации, направляемых на финансирование объектов ка</w:t>
      </w:r>
      <w:r>
        <w:t>питального строительства, относящихся к государственной собственности субъектов Российской Федерации, на софинансирование которых предоставляются субсидии, и (или) в местных бюджетах, направляемых на финансирование объектов капитального строительства, отно</w:t>
      </w:r>
      <w:r>
        <w:t>сящихся к муниципальной собственности, на софинансирование которых предоставляются субсидии (в случае, если предоставление субсидий местным бюджетам предусматривается настоящим Соглашением);</w:t>
      </w:r>
    </w:p>
    <w:p w:rsidR="00000000" w:rsidRDefault="00565CA4">
      <w:pPr>
        <w:pStyle w:val="just"/>
      </w:pPr>
      <w:r>
        <w:t>- наличие утвержденной проектно-сметной документации на объекты к</w:t>
      </w:r>
      <w:r>
        <w:t>апитального строительства, на софинансирование которых предоставляются субсидии. При отсутствии такой документации наличие обязательства высшего исполнительного органа государственной власти Субъекта Российской Федерации, предусматривающего обеспечение раз</w:t>
      </w:r>
      <w:r>
        <w:t xml:space="preserve">работки, проведения государственной экспертизы (в случаях, когда проведение этой экспертизы в соответствии с законодательством Российской Федерации является обязательным) и утверждения в текущем году проектной документации на эти объекты без использования </w:t>
      </w:r>
      <w:r>
        <w:t>субсидий для разработки и (или) проведения государственной экспертизы указанной документации;</w:t>
      </w:r>
    </w:p>
    <w:p w:rsidR="00000000" w:rsidRDefault="00565CA4">
      <w:pPr>
        <w:pStyle w:val="just"/>
      </w:pPr>
      <w:r>
        <w:t>- в случае представления субсидий из бюджетов Субъектов Российской Федерации местным бюджетам на софинансирование объектов, относящихся к муниципальной собственно</w:t>
      </w:r>
      <w:r>
        <w:t>сти, наличие соглашения с местной администрацией о предоставлении субсидий из бюджета Субъекта Российской Федерации местным бюджетам на софинансирование объектов капитального строительства, относящихся к муниципальной собственности.</w:t>
      </w:r>
    </w:p>
    <w:p w:rsidR="00000000" w:rsidRDefault="00565CA4">
      <w:pPr>
        <w:pStyle w:val="just"/>
      </w:pPr>
      <w:r>
        <w:t>2.5. Перечисление Служб</w:t>
      </w:r>
      <w:r>
        <w:t>ой субсидии осуществляется в соответствии с Графиком перечисления субсидий.</w:t>
      </w:r>
    </w:p>
    <w:p w:rsidR="00000000" w:rsidRDefault="00565CA4">
      <w:pPr>
        <w:pStyle w:val="just"/>
      </w:pPr>
      <w:r>
        <w:t>Проект графика перечисления субсидий составляется Субъектом Российской Федерации с учетом графиков производства работ по конкретным объектам капитального строительства по прилагаем</w:t>
      </w:r>
      <w:r>
        <w:t>ой к настоящему Соглашению форме (Приложение N 2) и представляется в Службу при заключении настоящего Соглашения.</w:t>
      </w:r>
    </w:p>
    <w:p w:rsidR="00000000" w:rsidRDefault="00565CA4">
      <w:pPr>
        <w:pStyle w:val="just"/>
      </w:pPr>
      <w:r>
        <w:t>Представленный в Службу проект графика перечисления субсидий в течение 10 дней проходит процедуру рассмотрения и не позднее 20 дней с даты зак</w:t>
      </w:r>
      <w:r>
        <w:t>лючения настоящего Соглашения утверждается Сторонами.</w:t>
      </w:r>
    </w:p>
    <w:p w:rsidR="00000000" w:rsidRDefault="00565CA4">
      <w:pPr>
        <w:pStyle w:val="just"/>
      </w:pPr>
      <w:r>
        <w:t>2.6. Внесение изменений в График перечисления субсидий осуществляется на основании мотивированных обращений Сторон либо на основании изменений, внесенных Службой в приказ о распределении субсидий.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65CA4">
      <w:pPr>
        <w:pStyle w:val="just"/>
      </w:pPr>
      <w:r>
        <w:t>3.1. Служба обязуется:</w:t>
      </w:r>
    </w:p>
    <w:p w:rsidR="00000000" w:rsidRDefault="00565CA4">
      <w:pPr>
        <w:pStyle w:val="just"/>
      </w:pPr>
      <w:r>
        <w:t>3.1.1. В 10-дневный срок после доведения до Службы лимитов бюджетных обязательств от Министерства финансов Российской Федерации довести до Субъекта Российской Федерации лимиты бюджетных обязательств на 2</w:t>
      </w:r>
      <w:r>
        <w:t>00_ год.</w:t>
      </w:r>
    </w:p>
    <w:p w:rsidR="00000000" w:rsidRDefault="00565CA4">
      <w:pPr>
        <w:pStyle w:val="just"/>
      </w:pPr>
      <w:r>
        <w:t>3.1.2. Предоставить Субъекту Российской Федерации из федерального бюджета субсидию при условии выполнения им условий, предусмотренных настоящим Соглашением.</w:t>
      </w:r>
    </w:p>
    <w:p w:rsidR="00000000" w:rsidRDefault="00565CA4">
      <w:pPr>
        <w:pStyle w:val="just"/>
      </w:pPr>
      <w:r>
        <w:t>3.1.3. Осуществлять в рамках своих полномочий непосредственно или через свои территориальн</w:t>
      </w:r>
      <w:r>
        <w:t>ые органы контроль за целевым использованием Субъектом Российской Федерации субсидий, полученных в рамках настоящего Соглашения.</w:t>
      </w:r>
    </w:p>
    <w:p w:rsidR="00000000" w:rsidRDefault="00565CA4">
      <w:pPr>
        <w:pStyle w:val="just"/>
      </w:pPr>
      <w:r>
        <w:t>3.2. Служба вправе:</w:t>
      </w:r>
    </w:p>
    <w:p w:rsidR="00000000" w:rsidRDefault="00565CA4">
      <w:pPr>
        <w:pStyle w:val="just"/>
      </w:pPr>
      <w:r>
        <w:t>3.2.1. Запрашивать от Субъекта Российской Федерации любые документы и материалы, необходимые для реализации</w:t>
      </w:r>
      <w:r>
        <w:t xml:space="preserve"> настоящего Соглашения.</w:t>
      </w:r>
    </w:p>
    <w:p w:rsidR="00000000" w:rsidRDefault="00565CA4">
      <w:pPr>
        <w:pStyle w:val="just"/>
      </w:pPr>
      <w:r>
        <w:t>3.2.2. Проводить оценку эффективности использования субсидий в соответствии с критериями, установленными Приложением N 3 к настоящему Соглашению.</w:t>
      </w:r>
    </w:p>
    <w:p w:rsidR="00000000" w:rsidRDefault="00565CA4">
      <w:pPr>
        <w:pStyle w:val="just"/>
      </w:pPr>
      <w:r>
        <w:t>3.2.3. Приостановить или прекратить перечисление субсидий, предусмотренных настоящим С</w:t>
      </w:r>
      <w:r>
        <w:t>оглашением, в случаях и по основаниям, определенным настоящим Соглашением.</w:t>
      </w:r>
    </w:p>
    <w:p w:rsidR="00000000" w:rsidRDefault="00565CA4">
      <w:pPr>
        <w:pStyle w:val="just"/>
      </w:pPr>
      <w:r>
        <w:t>3.3. Субъект Российской Федерации обязуется:</w:t>
      </w:r>
    </w:p>
    <w:p w:rsidR="00000000" w:rsidRDefault="00565CA4">
      <w:pPr>
        <w:pStyle w:val="just"/>
      </w:pPr>
      <w:r>
        <w:t>3.3.1. Соблюдать при использовании субсидии законодательство Российской Федерации.</w:t>
      </w:r>
    </w:p>
    <w:p w:rsidR="00000000" w:rsidRDefault="00565CA4">
      <w:pPr>
        <w:pStyle w:val="HTML"/>
      </w:pPr>
      <w:r>
        <w:t xml:space="preserve">    3.3.2.  Направить  средства  бюджета  Субъекта  Р</w:t>
      </w:r>
      <w:r>
        <w:t>оссийской Федерации на</w:t>
      </w:r>
    </w:p>
    <w:p w:rsidR="00000000" w:rsidRDefault="00565CA4">
      <w:pPr>
        <w:pStyle w:val="HTML"/>
      </w:pPr>
      <w:r>
        <w:t>финансирование   объектов   капитального   строительства,   относящихся   к</w:t>
      </w:r>
    </w:p>
    <w:p w:rsidR="00000000" w:rsidRDefault="00565CA4">
      <w:pPr>
        <w:pStyle w:val="HTML"/>
      </w:pPr>
      <w:r>
        <w:t>государственной  собственности Субъектов  Российской  Федерации, и (или) на</w:t>
      </w:r>
    </w:p>
    <w:p w:rsidR="00000000" w:rsidRDefault="00565CA4">
      <w:pPr>
        <w:pStyle w:val="HTML"/>
      </w:pPr>
      <w:r>
        <w:t>предоставление  соответствующих  субсидий  из бюджетов Субъектов Российской</w:t>
      </w:r>
    </w:p>
    <w:p w:rsidR="00000000" w:rsidRDefault="00565CA4">
      <w:pPr>
        <w:pStyle w:val="HTML"/>
      </w:pPr>
      <w:r>
        <w:t>Федер</w:t>
      </w:r>
      <w:r>
        <w:t>ации   местным  бюджетам  на  софинансирование  объектов  капитального</w:t>
      </w:r>
    </w:p>
    <w:p w:rsidR="00000000" w:rsidRDefault="00565CA4">
      <w:pPr>
        <w:pStyle w:val="HTML"/>
      </w:pPr>
      <w:r>
        <w:t>строительства,     относящихся    к    муниципальной    собственности,    в</w:t>
      </w:r>
    </w:p>
    <w:p w:rsidR="00000000" w:rsidRDefault="00565CA4">
      <w:pPr>
        <w:pStyle w:val="HTML"/>
      </w:pPr>
      <w:r>
        <w:t>объеме ____________________ (____________________________) рублей, средства</w:t>
      </w:r>
    </w:p>
    <w:p w:rsidR="00000000" w:rsidRDefault="00565CA4">
      <w:pPr>
        <w:pStyle w:val="HTML"/>
      </w:pPr>
      <w:r>
        <w:t>(сумма прописью)</w:t>
      </w:r>
    </w:p>
    <w:p w:rsidR="00000000" w:rsidRDefault="00565CA4">
      <w:pPr>
        <w:pStyle w:val="HTML"/>
      </w:pPr>
      <w:r>
        <w:t>местного  бюджет</w:t>
      </w:r>
      <w:r>
        <w:t>а  на  финансирование  объектов капитального строительства,</w:t>
      </w:r>
    </w:p>
    <w:p w:rsidR="00000000" w:rsidRDefault="00565CA4">
      <w:pPr>
        <w:pStyle w:val="HTML"/>
      </w:pPr>
      <w:r>
        <w:t>относящихся к муниципальной собственности в объеме ________________________</w:t>
      </w:r>
    </w:p>
    <w:p w:rsidR="00000000" w:rsidRDefault="00565CA4">
      <w:pPr>
        <w:pStyle w:val="HTML"/>
      </w:pPr>
      <w:r>
        <w:t>(_________________________________________________________) рублей согласно</w:t>
      </w:r>
    </w:p>
    <w:p w:rsidR="00000000" w:rsidRDefault="00565CA4">
      <w:pPr>
        <w:pStyle w:val="HTML"/>
      </w:pPr>
      <w:r>
        <w:t>(сумма прописью)</w:t>
      </w:r>
    </w:p>
    <w:p w:rsidR="00000000" w:rsidRDefault="00565CA4">
      <w:pPr>
        <w:pStyle w:val="HTML"/>
      </w:pPr>
      <w:r>
        <w:t>Приложению N 4 к настоящему</w:t>
      </w:r>
      <w:r>
        <w:t xml:space="preserve"> Соглашению.</w:t>
      </w:r>
    </w:p>
    <w:p w:rsidR="00000000" w:rsidRDefault="00565CA4">
      <w:pPr>
        <w:pStyle w:val="just"/>
      </w:pPr>
      <w:r>
        <w:t>3.3.3. Представить в Службу при заключении настоящего Соглашения:</w:t>
      </w:r>
    </w:p>
    <w:p w:rsidR="00000000" w:rsidRDefault="00565CA4">
      <w:pPr>
        <w:pStyle w:val="just"/>
      </w:pPr>
      <w:r>
        <w:t>- выписку из закона Субъекта Российской Федерации о бюджете Субъекта Российской Федерации и (или) решения представительного органа местного самоуправления о местном бюджете о ра</w:t>
      </w:r>
      <w:r>
        <w:t>змере средств, предусмотренных соответственно в бюджете Субъекта Российской Федерации и (или) в местном бюджете, на финансирование этих объектов;</w:t>
      </w:r>
    </w:p>
    <w:p w:rsidR="00000000" w:rsidRDefault="00565CA4">
      <w:pPr>
        <w:pStyle w:val="just"/>
      </w:pPr>
      <w:r>
        <w:t>- при наличии проектно-сметной документации заверенные в установленном порядке копии нормативно-правового акта</w:t>
      </w:r>
      <w:r>
        <w:t xml:space="preserve"> Субъекта Российской Федерации об утверждении проектной документации, сводного сметного расчета стоимости строительства, заключения государственной экспертизы по проекту, утвержденный Субъектом Российской Федерации титульный список стройки;</w:t>
      </w:r>
    </w:p>
    <w:p w:rsidR="00000000" w:rsidRDefault="00565CA4">
      <w:pPr>
        <w:pStyle w:val="just"/>
      </w:pPr>
      <w:r>
        <w:t>- в случае отсутствия проектно-сметной документации обязательство высшего исполнительного органа государственной власти Субъекта Российской Федерации, предусматривающее обеспечение разработки, проведения государственной экспертизы (в случаях, когда проведе</w:t>
      </w:r>
      <w:r>
        <w:t>ние этой экспертизы в соответствии с законодательством Российской Федерации является обязательным) и утверждения в текущем году проектной документации на эти объекты без использования субсидий для разработки и (или) проведения государственной экспертизы ук</w:t>
      </w:r>
      <w:r>
        <w:t>азанной документации;</w:t>
      </w:r>
    </w:p>
    <w:p w:rsidR="00000000" w:rsidRDefault="00565CA4">
      <w:pPr>
        <w:pStyle w:val="just"/>
      </w:pPr>
      <w:r>
        <w:t>- в случае представления субсидий из бюджетов Субъектов Российской Федерации местным бюджетам на софинансирование объектов, относящихся к муниципальной собственности, заверенную копию соглашения с местной администрацией о предоставлен</w:t>
      </w:r>
      <w:r>
        <w:t>ии субсидий из бюджета Субъекта Российской Федерации местным бюджетам на софинансирование объектов капитального строительства, относящихся к муниципальной собственности;</w:t>
      </w:r>
    </w:p>
    <w:p w:rsidR="00000000" w:rsidRDefault="00565CA4">
      <w:pPr>
        <w:pStyle w:val="just"/>
      </w:pPr>
      <w:r>
        <w:t>- проект графика перечисления субсидий;</w:t>
      </w:r>
    </w:p>
    <w:p w:rsidR="00000000" w:rsidRDefault="00565CA4">
      <w:pPr>
        <w:pStyle w:val="just"/>
      </w:pPr>
      <w:r>
        <w:t xml:space="preserve">- по переходящим объектам - копии заключенных </w:t>
      </w:r>
      <w:r>
        <w:t>государственных контрактов и дополнительных соглашений к ним.</w:t>
      </w:r>
    </w:p>
    <w:p w:rsidR="00000000" w:rsidRDefault="00565CA4">
      <w:pPr>
        <w:pStyle w:val="just"/>
      </w:pPr>
      <w:r>
        <w:t>3.3.4. В месячный срок с даты заключения настоящего Соглашения представить в Службу подтверждение о внесенных изменениях в сводные бюджетные росписи, предусматривающие увеличение на сумму предос</w:t>
      </w:r>
      <w:r>
        <w:t>тавленных субсидий соответственно:</w:t>
      </w:r>
    </w:p>
    <w:p w:rsidR="00000000" w:rsidRDefault="00565CA4">
      <w:pPr>
        <w:pStyle w:val="just"/>
      </w:pPr>
      <w:r>
        <w:t>- доходов и расходов бюджета Субъекта Российской Федерации;</w:t>
      </w:r>
    </w:p>
    <w:p w:rsidR="00000000" w:rsidRDefault="00565CA4">
      <w:pPr>
        <w:pStyle w:val="just"/>
      </w:pPr>
      <w:r>
        <w:t>- доходов и расходов местного бюджета, если настоящим Соглашением предусматривается предоставление субсидий на софинансирование объектов капитального строительст</w:t>
      </w:r>
      <w:r>
        <w:t>ва, относящихся к муниципальной собственности.</w:t>
      </w:r>
    </w:p>
    <w:p w:rsidR="00000000" w:rsidRDefault="00565CA4">
      <w:pPr>
        <w:pStyle w:val="just"/>
      </w:pPr>
      <w:r>
        <w:t>3.3.5. В случае, если настоящим Соглашением предусмотрено предоставление субсидий из бюджетов Субъектов Российской Федерации местным бюджетам на софинансирование объектов капитального строительства, относящихс</w:t>
      </w:r>
      <w:r>
        <w:t>я к муниципальной собственности, высшие исполнительные органы государственной власти Субъектов Российской Федерации обязаны передать указанные субсидии местным бюджетам.</w:t>
      </w:r>
    </w:p>
    <w:p w:rsidR="00000000" w:rsidRDefault="00565CA4">
      <w:pPr>
        <w:pStyle w:val="just"/>
      </w:pPr>
      <w:r>
        <w:t>3.3.6. Не допускать предоставления субсидий на один и тот же объект капитального строи</w:t>
      </w:r>
      <w:r>
        <w:t>тельства в рамках различных соглашений.</w:t>
      </w:r>
    </w:p>
    <w:p w:rsidR="00000000" w:rsidRDefault="00565CA4">
      <w:pPr>
        <w:pStyle w:val="just"/>
      </w:pPr>
      <w:r>
        <w:t>3.3.7. Не допускать использования субсидий на финансовое обеспечение объекта капитального строительства в части, превышающей сметную стоимость строительства, утвержденную в установленном порядке.</w:t>
      </w:r>
    </w:p>
    <w:p w:rsidR="00000000" w:rsidRDefault="00565CA4">
      <w:pPr>
        <w:pStyle w:val="just"/>
      </w:pPr>
      <w:r>
        <w:t>3.3.8. Согласовывать</w:t>
      </w:r>
      <w:r>
        <w:t xml:space="preserve"> со Службой техническое задание на корректировку проектно-сметной документации в соответствии с установленным порядком по стройкам и объектам, указанным в Приложении N 1 к настоящему Соглашению.</w:t>
      </w:r>
    </w:p>
    <w:p w:rsidR="00000000" w:rsidRDefault="00565CA4">
      <w:pPr>
        <w:pStyle w:val="just"/>
      </w:pPr>
      <w:r>
        <w:t>3.3.9. Обеспечить страхование строительно-монтажных рисков, г</w:t>
      </w:r>
      <w:r>
        <w:t>ражданской ответственности за причинение вреда третьим лицам.</w:t>
      </w:r>
    </w:p>
    <w:p w:rsidR="00000000" w:rsidRDefault="00565CA4">
      <w:pPr>
        <w:pStyle w:val="just"/>
      </w:pPr>
      <w:r>
        <w:t>3.3.10. Вносить предложения в Службу об изменении лимитов бюджетных обязательств, в случае отказа от предусмотренных бюджетных ассигнований, уменьшении (увеличении) объемов ассигнований.</w:t>
      </w:r>
    </w:p>
    <w:p w:rsidR="00000000" w:rsidRDefault="00565CA4">
      <w:pPr>
        <w:pStyle w:val="just"/>
      </w:pPr>
      <w:r>
        <w:t>3.3.11.</w:t>
      </w:r>
      <w:r>
        <w:t xml:space="preserve"> Не позднее 10 сентября текущего финансового года, при отсутствии потребности в выделенной (полученной) субсидии в течение 5 банковских дней с момента принятия такого решения:</w:t>
      </w:r>
    </w:p>
    <w:p w:rsidR="00000000" w:rsidRDefault="00565CA4">
      <w:pPr>
        <w:pStyle w:val="just"/>
      </w:pPr>
      <w:r>
        <w:t>- письменно уведомить Службу об отсутствии потребности в субсидии;</w:t>
      </w:r>
    </w:p>
    <w:p w:rsidR="00000000" w:rsidRDefault="00565CA4">
      <w:pPr>
        <w:pStyle w:val="just"/>
      </w:pPr>
      <w:r>
        <w:t>- перечислить</w:t>
      </w:r>
      <w:r>
        <w:t xml:space="preserve"> полученную субсидию (остаток субсидии) на лицевой счет Службы.</w:t>
      </w:r>
    </w:p>
    <w:p w:rsidR="00000000" w:rsidRDefault="00565CA4">
      <w:pPr>
        <w:pStyle w:val="just"/>
      </w:pPr>
      <w:r>
        <w:t>3.3.12. При принятии решения об отсутствии потребности в субсидии, после 10 сентября текущего года обеспечить возврат в доход федерального бюджета неиспользованных целевых средств в установлен</w:t>
      </w:r>
      <w:r>
        <w:t>ном законодательством порядке.</w:t>
      </w:r>
    </w:p>
    <w:p w:rsidR="00000000" w:rsidRDefault="00565CA4">
      <w:pPr>
        <w:pStyle w:val="just"/>
      </w:pPr>
      <w:r>
        <w:t>3.3.13. В случае изменения платежных реквизитов незамедлительно уведомить Службу путем направления соответствующего письменного извещения, подписанного уполномоченным лицом.</w:t>
      </w:r>
    </w:p>
    <w:p w:rsidR="00000000" w:rsidRDefault="00565CA4">
      <w:pPr>
        <w:pStyle w:val="just"/>
      </w:pPr>
      <w:r>
        <w:t>3.3.14. Обеспечить представление в Службу в установ</w:t>
      </w:r>
      <w:r>
        <w:t>ленном порядке и сроки отчеты об использовании субсидий и привлеченных средств по формам, утвержденным Росстатом (С-1, С-2, П-2, 1-БЗ (инвестиции), 1-ФП, 1-торги), и отчет по форме в соответствии с Приложением N 6 к настоящему Соглашению ежемесячно до 10 ч</w:t>
      </w:r>
      <w:r>
        <w:t>исла месяца, следующего за отчетным, за год - до 15 января следующего года, а также иную отчетность в соответствии с действующим законодательством.</w:t>
      </w:r>
    </w:p>
    <w:p w:rsidR="00000000" w:rsidRDefault="00565CA4">
      <w:pPr>
        <w:pStyle w:val="just"/>
      </w:pPr>
      <w:r>
        <w:t>3.3.15. Обеспечить представление в Службу отчетов об эффективности использования субсидий в соответствии с к</w:t>
      </w:r>
      <w:r>
        <w:t>ритериями эффективности использования субсидий, согласно Приложению N 3 к настоящему Соглашению. Срок представления: ежеквартально до 10-го числа месяца, следующего за отчетным, за год - 15 января 2009 года.</w:t>
      </w:r>
    </w:p>
    <w:p w:rsidR="00000000" w:rsidRDefault="00565CA4">
      <w:pPr>
        <w:pStyle w:val="just"/>
      </w:pPr>
      <w:r>
        <w:t>3.3.16. Обеспечить ведение и представление в Слу</w:t>
      </w:r>
      <w:r>
        <w:t>жбу по состоянию на 1 июля текущего года и 1 января года, следующего за отчетным, паспорта по каждой стройке и объекту по форме согласно Приложению N 5 к настоящему Соглашению.</w:t>
      </w:r>
    </w:p>
    <w:p w:rsidR="00000000" w:rsidRDefault="00565CA4">
      <w:pPr>
        <w:pStyle w:val="just"/>
      </w:pPr>
      <w:r>
        <w:t>3.3.17. Обеспечить своевременность, полноту и достоверность представляемых в Сл</w:t>
      </w:r>
      <w:r>
        <w:t>ужбу документов и материалов, необходимых для реализации настоящего Соглашения.</w:t>
      </w:r>
    </w:p>
    <w:p w:rsidR="00000000" w:rsidRDefault="00565CA4">
      <w:pPr>
        <w:pStyle w:val="just"/>
      </w:pPr>
      <w:r>
        <w:t>3.3.18. Осуществлять контроль за ходом строительства, а также обеспечивать целевое, своевременное, адресное и эффективное использование субсидии.</w:t>
      </w:r>
    </w:p>
    <w:p w:rsidR="00000000" w:rsidRDefault="00565CA4">
      <w:pPr>
        <w:pStyle w:val="just"/>
      </w:pPr>
      <w:r>
        <w:t>3.3.19. Выполнять иные условия</w:t>
      </w:r>
      <w:r>
        <w:t>, предусмотренные законодательством Российской Федерации и настоящим Соглашением.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3"/>
        <w:rPr>
          <w:rFonts w:eastAsia="Times New Roman"/>
        </w:rPr>
      </w:pPr>
      <w:r>
        <w:rPr>
          <w:rFonts w:eastAsia="Times New Roman"/>
        </w:rPr>
        <w:t>4. Основания и порядок приостановления или прекращения перечисления субсидий</w:t>
      </w:r>
    </w:p>
    <w:p w:rsidR="00000000" w:rsidRDefault="00565CA4">
      <w:pPr>
        <w:pStyle w:val="just"/>
      </w:pPr>
      <w:r>
        <w:t>4.1. Основанием приостановления или прекращения перечисления субсидии является:</w:t>
      </w:r>
    </w:p>
    <w:p w:rsidR="00000000" w:rsidRDefault="00565CA4">
      <w:pPr>
        <w:pStyle w:val="just"/>
      </w:pPr>
      <w:r>
        <w:t>- неисполнение С</w:t>
      </w:r>
      <w:r>
        <w:t>убъектом Российской Федерации обязательств по финансированию объектов капитального строительства, предусмотренных настоящим Соглашением;</w:t>
      </w:r>
    </w:p>
    <w:p w:rsidR="00000000" w:rsidRDefault="00565CA4">
      <w:pPr>
        <w:pStyle w:val="just"/>
      </w:pPr>
      <w:r>
        <w:t>- нецелевое использование субсидии;</w:t>
      </w:r>
    </w:p>
    <w:p w:rsidR="00000000" w:rsidRDefault="00565CA4">
      <w:pPr>
        <w:pStyle w:val="just"/>
      </w:pPr>
      <w:r>
        <w:t>- несоблюдение Субъектом Российской Федерации условий настоящего Соглашения.</w:t>
      </w:r>
    </w:p>
    <w:p w:rsidR="00000000" w:rsidRDefault="00565CA4">
      <w:pPr>
        <w:pStyle w:val="just"/>
      </w:pPr>
      <w:r>
        <w:t>4.2. Приостановление или прекращение перечисления субсидии по обстоятельствам, предусмотренным пунктом 4.1 Соглашения, осуществляется в следующем порядке.</w:t>
      </w:r>
    </w:p>
    <w:p w:rsidR="00000000" w:rsidRDefault="00565CA4">
      <w:pPr>
        <w:pStyle w:val="just"/>
      </w:pPr>
      <w:r>
        <w:t>В течение 15 дней с моме</w:t>
      </w:r>
      <w:r>
        <w:t>нта выявления Службой обстоятельств, указанных в пункте 4.1 настоящего Соглашения, Служба направляет Субъекту Российской Федерации приказ о приостановлении предоставления межбюджетных трансфертов по форме, согласно приложениям к Приказу Службы "Об утвержде</w:t>
      </w:r>
      <w:r>
        <w:t>нии Порядка приостановления (сокращения) предоставления межбюджетных трансфертов (за исключением субвенций) в Федеральной службе по экологическому, технологическому и атомному надзору за счет средств федерального бюджета", до устранения причины приостановл</w:t>
      </w:r>
      <w:r>
        <w:t>ения.</w:t>
      </w:r>
    </w:p>
    <w:p w:rsidR="00000000" w:rsidRDefault="00565CA4">
      <w:pPr>
        <w:pStyle w:val="just"/>
      </w:pPr>
      <w:r>
        <w:t xml:space="preserve">В случае представления документов, подтверждающих факт устранения Субъектом Российской Федерации нарушений, в срок, указанный в приказе о приостановлении предоставления межбюджетных трансфертов, Служба направляет Субъекту Российской Федерации приказ </w:t>
      </w:r>
      <w:r>
        <w:t>об отмене приостановления межбюджетных трансфертов.</w:t>
      </w:r>
    </w:p>
    <w:p w:rsidR="00000000" w:rsidRDefault="00565CA4">
      <w:pPr>
        <w:pStyle w:val="just"/>
      </w:pPr>
      <w:r>
        <w:t xml:space="preserve">4.3. В случае сокращения бюджетных ассигнований, предусмотренных Службе как главному распорядителю средств федерального бюджета Министерством финансов Российской Федерации в одностороннем порядке, Служба </w:t>
      </w:r>
      <w:r>
        <w:t>направляет Субъекту Российской Федерации приказ о сокращении предоставления межбюджетных трансфертов в порядке и сроки, определенном приказом Службы "Об утверждении Порядка приостановления (сокращения) предоставления межбюджетных трансфертов (за исключение</w:t>
      </w:r>
      <w:r>
        <w:t>м субвенций) в Федеральной службе по экологическому, технологическому и атомному надзору за счет средств федерального бюджета".</w:t>
      </w:r>
    </w:p>
    <w:p w:rsidR="00000000" w:rsidRDefault="00565CA4">
      <w:pPr>
        <w:pStyle w:val="just"/>
      </w:pPr>
      <w:r>
        <w:t>4.4. Взыскание полученной Субъектом Российской Федерации субсидии, но неиспользованной либо использованной не по целевому назнач</w:t>
      </w:r>
      <w:r>
        <w:t>ению, производится в порядке, установленном бюджетным законодательством Российской Федерации.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65CA4">
      <w:pPr>
        <w:pStyle w:val="just"/>
      </w:pPr>
      <w:r>
        <w:t>5.1. В случае неисполнения или ненадлежащего исполнения своих обязательств по настоящему Соглашению Стороны несут ответственность в соо</w:t>
      </w:r>
      <w:r>
        <w:t>тветствии с законодательством Российской Федерации.</w:t>
      </w:r>
    </w:p>
    <w:p w:rsidR="00000000" w:rsidRDefault="00565CA4">
      <w:pPr>
        <w:pStyle w:val="just"/>
      </w:pPr>
      <w:r>
        <w:t>5.2. Субъект Российской Федерации несет ответственность в соответствии с законодательством Российской Федерации за нецелевое использование субсидий, полученных в рамках настоящего Соглашения, полноту, сво</w:t>
      </w:r>
      <w:r>
        <w:t>евременность и достоверность представляемых сведений и документов.</w:t>
      </w:r>
    </w:p>
    <w:p w:rsidR="00000000" w:rsidRDefault="00565CA4">
      <w:pPr>
        <w:pStyle w:val="just"/>
      </w:pPr>
      <w:r>
        <w:t>5.3. Прекращение или задержка перечисления средств федерального бюджета Министерством финансов Российской Федерации освобождает Службу от ответственности по настоящему Соглашению.</w:t>
      </w:r>
    </w:p>
    <w:p w:rsidR="00000000" w:rsidRDefault="00565CA4">
      <w:pPr>
        <w:pStyle w:val="just"/>
      </w:pPr>
      <w:r>
        <w:t>5.4. Спор</w:t>
      </w:r>
      <w:r>
        <w:t>ы (разногласия), которые могут возникнуть между Сторонами по вопросам исполнения настоящего Соглашения, разрешаются путем переговоров.</w:t>
      </w:r>
    </w:p>
    <w:p w:rsidR="00000000" w:rsidRDefault="00565CA4">
      <w:pPr>
        <w:pStyle w:val="just"/>
      </w:pPr>
      <w:r>
        <w:t>5.5. В случае невозможности урегулирования споры (разногласия) подлежат рассмотрению в Арбитражном суде г. Москвы в устан</w:t>
      </w:r>
      <w:r>
        <w:t>овленном законодательством Российской Федерации порядке.</w:t>
      </w:r>
    </w:p>
    <w:p w:rsidR="00000000" w:rsidRDefault="00565CA4">
      <w:pPr>
        <w:pStyle w:val="just"/>
      </w:pPr>
      <w:r>
        <w:t xml:space="preserve">5.6. Стороны освобождаются от ответственности за частичное или полное неисполнение обязательств по настоящему Соглашению, если оно явилось следствием опасных природных явлений (шторм, ураган, смерч, </w:t>
      </w:r>
      <w:r>
        <w:t>землетрясение), действий внешних объективных факторов, если эти обстоятельства непосредственно повлияли на исполнение настоящего Соглашения.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565CA4">
      <w:pPr>
        <w:pStyle w:val="just"/>
      </w:pPr>
      <w:r>
        <w:t>6.1. Изменения настоящего Соглашения осуществляются по инициативе Сторон в письменной форме в виде</w:t>
      </w:r>
      <w:r>
        <w:t xml:space="preserve"> дополнений к настоящему Соглашению, которые являются его неотъемлемой частью.</w:t>
      </w:r>
    </w:p>
    <w:p w:rsidR="00000000" w:rsidRDefault="00565CA4">
      <w:pPr>
        <w:pStyle w:val="just"/>
      </w:pPr>
      <w:r>
        <w:t>6.2. Настоящее Соглашение составлено в двух экземплярах, имеющих одинаковую юридическую силу, один экземпляр - Службе, один - Субъекту Российской Федерации, и действует с даты з</w:t>
      </w:r>
      <w:r>
        <w:t>аключения настоящего Соглашения по 31 декабря 2008 года.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just"/>
      </w:pPr>
      <w:r>
        <w:t>Приложения к настоящему Соглашению:</w:t>
      </w:r>
    </w:p>
    <w:p w:rsidR="00000000" w:rsidRDefault="00565CA4">
      <w:pPr>
        <w:pStyle w:val="just"/>
      </w:pPr>
      <w:r>
        <w:t>Приложение N 1 "Перечень объектов капитального строительства, финансируемых за счет субсидий, предоставляемых субъектам Российской Федерации на софинансирование о</w:t>
      </w:r>
      <w:r>
        <w:t>бъектов капитального строительства государственной собственности субъектов Российской Федерации, бюджетные инвестиции в которые осуществляются за счет средств бюджетов субъектов Российской Федерации, или предоставляемых за счет средств бюджетов субъектов Р</w:t>
      </w:r>
      <w:r>
        <w:t>оссийской Федерации субсидий на софинансирование объектов муниципальной собственности, бюджетные инвестиции в которые осуществляются за счет средств местных бюджетов, на 2008 год".</w:t>
      </w:r>
    </w:p>
    <w:p w:rsidR="00000000" w:rsidRDefault="00565CA4">
      <w:pPr>
        <w:pStyle w:val="just"/>
      </w:pPr>
      <w:r>
        <w:t>Приложение N 2 "Проект графика перечисления субсидий из федерального бюджет</w:t>
      </w:r>
      <w:r>
        <w:t>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(или) на предоставление соответствующих субсидий из бюджетов субъектов Российской Федерации мес</w:t>
      </w:r>
      <w:r>
        <w:t>тным бюджетам на софинансирование объектов капитального строительства муниципальной собственности на 2008 год".</w:t>
      </w:r>
    </w:p>
    <w:p w:rsidR="00000000" w:rsidRDefault="00565CA4">
      <w:pPr>
        <w:pStyle w:val="just"/>
      </w:pPr>
      <w:r>
        <w:t>Приложение N 3 "Отчет об эффективности использования субсидий на софинансирование объектов капитального строительства государственной собственно</w:t>
      </w:r>
      <w:r>
        <w:t>сти субъектов Российской Федерации и (или)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собственности".</w:t>
      </w:r>
    </w:p>
    <w:p w:rsidR="00000000" w:rsidRDefault="00565CA4">
      <w:pPr>
        <w:pStyle w:val="just"/>
      </w:pPr>
      <w:r>
        <w:t>Приложение N 4 "Объемы ф</w:t>
      </w:r>
      <w:r>
        <w:t>инансирования строек и объектов, включенных в Перечень строек и объектов для федеральных государственных нужд на 2008 год, за счет средств бюджета субъекта Российской Федерации и (или) за счет средств местного самоуправления".</w:t>
      </w:r>
    </w:p>
    <w:p w:rsidR="00000000" w:rsidRDefault="00565CA4">
      <w:pPr>
        <w:pStyle w:val="just"/>
      </w:pPr>
      <w:r>
        <w:t>Приложение N 5 "Паспорт объек</w:t>
      </w:r>
      <w:r>
        <w:t>та капитального строительства".</w:t>
      </w:r>
    </w:p>
    <w:p w:rsidR="00000000" w:rsidRDefault="00565CA4">
      <w:pPr>
        <w:pStyle w:val="just"/>
      </w:pPr>
      <w:r>
        <w:t>Приложение N 6 "Отчет об использовании субсидий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</w:t>
      </w:r>
      <w:r>
        <w:t>ации и (или)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собственности".</w:t>
      </w:r>
    </w:p>
    <w:p w:rsidR="00000000" w:rsidRDefault="00565CA4">
      <w:pPr>
        <w:pStyle w:val="just"/>
      </w:pPr>
      <w:r>
        <w:t xml:space="preserve">Приложение N 7 "Выписка из закона субъекта Российской </w:t>
      </w:r>
      <w:r>
        <w:t>Федерации о бюджете субъекта Российской Федерации и (или) решение представительного органа местного самоуправления о местном бюджете о размере средств, предусмотренных соответственно в бюджете субъекта Российской Федерации и (или) в местном бюджете, на фин</w:t>
      </w:r>
      <w:r>
        <w:t>ансирование этих объектов" (не приводится).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3"/>
        <w:rPr>
          <w:rFonts w:eastAsia="Times New Roman"/>
        </w:rPr>
      </w:pPr>
      <w:r>
        <w:rPr>
          <w:rFonts w:eastAsia="Times New Roman"/>
        </w:rPr>
        <w:t>7. Платежные реквизиты Сторон</w:t>
      </w:r>
    </w:p>
    <w:p w:rsidR="00000000" w:rsidRDefault="00565CA4">
      <w:pPr>
        <w:pStyle w:val="HTML"/>
      </w:pPr>
      <w:r>
        <w:t>------------------------------------------------------------------</w:t>
      </w:r>
    </w:p>
    <w:p w:rsidR="00000000" w:rsidRDefault="00565CA4">
      <w:pPr>
        <w:pStyle w:val="HTML"/>
      </w:pPr>
      <w:r>
        <w:t>¦                Служба                ¦   Субъект Российской    ¦</w:t>
      </w:r>
    </w:p>
    <w:p w:rsidR="00000000" w:rsidRDefault="00565CA4">
      <w:pPr>
        <w:pStyle w:val="HTML"/>
      </w:pPr>
      <w:r>
        <w:t xml:space="preserve">¦                                      ¦      </w:t>
      </w:r>
      <w:r>
        <w:t xml:space="preserve">  Федерации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>¦Федеральная служба по экологическому, ¦                         ¦</w:t>
      </w:r>
    </w:p>
    <w:p w:rsidR="00000000" w:rsidRDefault="00565CA4">
      <w:pPr>
        <w:pStyle w:val="HTML"/>
      </w:pPr>
      <w:r>
        <w:t>¦технологическому и атомному надзору   ¦                         ¦</w:t>
      </w:r>
    </w:p>
    <w:p w:rsidR="00000000" w:rsidRDefault="00565CA4">
      <w:pPr>
        <w:pStyle w:val="HTML"/>
      </w:pPr>
      <w:r>
        <w:t xml:space="preserve">¦(Ростехнадзор)                   </w:t>
      </w:r>
      <w:r>
        <w:t xml:space="preserve">     ¦                 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>¦Место нахождения:                     ¦Место нахождения:        ¦</w:t>
      </w:r>
    </w:p>
    <w:p w:rsidR="00000000" w:rsidRDefault="00565CA4">
      <w:pPr>
        <w:pStyle w:val="HTML"/>
      </w:pPr>
      <w:r>
        <w:t>¦105066, Россия, Москва, ул. Александра¦                         ¦</w:t>
      </w:r>
    </w:p>
    <w:p w:rsidR="00000000" w:rsidRDefault="00565CA4">
      <w:pPr>
        <w:pStyle w:val="HTML"/>
      </w:pPr>
      <w:r>
        <w:t>¦Лукьянова, д. 4, корп</w:t>
      </w:r>
      <w:r>
        <w:t>. 8              ¦                         ¦</w:t>
      </w:r>
    </w:p>
    <w:p w:rsidR="00000000" w:rsidRDefault="00565CA4">
      <w:pPr>
        <w:pStyle w:val="HTML"/>
      </w:pPr>
      <w:r>
        <w:t>¦105066, Россия, Москва, ул. Таганская,¦                         ¦</w:t>
      </w:r>
    </w:p>
    <w:p w:rsidR="00000000" w:rsidRDefault="00565CA4">
      <w:pPr>
        <w:pStyle w:val="HTML"/>
      </w:pPr>
      <w:r>
        <w:t>¦д. 34, стр. 1                         ¦                         ¦</w:t>
      </w:r>
    </w:p>
    <w:p w:rsidR="00000000" w:rsidRDefault="00565CA4">
      <w:pPr>
        <w:pStyle w:val="HTML"/>
      </w:pPr>
      <w:r>
        <w:t>¦Тел. (495)411-60-48,                  ¦                         ¦</w:t>
      </w:r>
    </w:p>
    <w:p w:rsidR="00000000" w:rsidRDefault="00565CA4">
      <w:pPr>
        <w:pStyle w:val="HTML"/>
      </w:pPr>
      <w:r>
        <w:t>¦факс (495</w:t>
      </w:r>
      <w:r>
        <w:t>)261-60-43                   ¦                 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>¦Банковские реквизиты:                 ¦Банковские реквизиты:    ¦</w:t>
      </w:r>
    </w:p>
    <w:p w:rsidR="00000000" w:rsidRDefault="00565CA4">
      <w:pPr>
        <w:pStyle w:val="HTML"/>
      </w:pPr>
      <w:r>
        <w:t xml:space="preserve">¦ИНН 7709561778 КПП 770901001          ¦ИНН             КПП      </w:t>
      </w:r>
      <w:r>
        <w:t>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>¦л/с 03498004980                       ¦л/с              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 xml:space="preserve">¦УФК по г. Москве ИНН 7725074789       ¦             </w:t>
      </w:r>
      <w:r>
        <w:t xml:space="preserve">            ¦</w:t>
      </w:r>
    </w:p>
    <w:p w:rsidR="00000000" w:rsidRDefault="00565CA4">
      <w:pPr>
        <w:pStyle w:val="HTML"/>
      </w:pPr>
      <w:r>
        <w:t>¦Расчетный счет: 40105810700000010079  ¦                         ¦</w:t>
      </w:r>
    </w:p>
    <w:p w:rsidR="00000000" w:rsidRDefault="00565CA4">
      <w:pPr>
        <w:pStyle w:val="HTML"/>
      </w:pPr>
      <w:r>
        <w:t>¦в Отделении N 1 Московского ГТУ Банка ¦                         ¦</w:t>
      </w:r>
    </w:p>
    <w:p w:rsidR="00000000" w:rsidRDefault="00565CA4">
      <w:pPr>
        <w:pStyle w:val="HTML"/>
      </w:pPr>
      <w:r>
        <w:t>¦России, г. Москва                     ¦                         ¦</w:t>
      </w:r>
    </w:p>
    <w:p w:rsidR="00000000" w:rsidRDefault="00565CA4">
      <w:pPr>
        <w:pStyle w:val="HTML"/>
      </w:pPr>
      <w:r>
        <w:t>+--------------------------------------+-</w:t>
      </w:r>
      <w:r>
        <w:t>------------------------+</w:t>
      </w:r>
    </w:p>
    <w:p w:rsidR="00000000" w:rsidRDefault="00565CA4">
      <w:pPr>
        <w:pStyle w:val="HTML"/>
      </w:pPr>
      <w:r>
        <w:t>¦БИК 044583001                         ¦БИК              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>¦ОКПО 00083701                         ¦ОКПО             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>¦ОКВЭД 75.11.11 75.13                  ¦ОКВЭД            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 xml:space="preserve">¦ОКАТО 45286580000                     ¦ОКАТО          </w:t>
      </w:r>
      <w:r>
        <w:t xml:space="preserve">          ¦</w:t>
      </w:r>
    </w:p>
    <w:p w:rsidR="00000000" w:rsidRDefault="00565CA4">
      <w:pPr>
        <w:pStyle w:val="HTML"/>
      </w:pPr>
      <w:r>
        <w:t>¦                                      +-------------------------+</w:t>
      </w:r>
    </w:p>
    <w:p w:rsidR="00000000" w:rsidRDefault="00565CA4">
      <w:pPr>
        <w:pStyle w:val="HTML"/>
      </w:pPr>
      <w:r>
        <w:t>¦                                      ¦КБК (дохода)             ¦</w:t>
      </w:r>
    </w:p>
    <w:p w:rsidR="00000000" w:rsidRDefault="00565CA4">
      <w:pPr>
        <w:pStyle w:val="HTML"/>
      </w:pPr>
      <w:r>
        <w:t>+--------------------------------------+-------------------------+</w:t>
      </w:r>
    </w:p>
    <w:p w:rsidR="00000000" w:rsidRDefault="00565CA4">
      <w:pPr>
        <w:pStyle w:val="HTML"/>
      </w:pPr>
      <w:r>
        <w:t>¦Руководитель Федеральной службы по    ¦Наи</w:t>
      </w:r>
      <w:r>
        <w:t>менование должности   ¦</w:t>
      </w:r>
    </w:p>
    <w:p w:rsidR="00000000" w:rsidRDefault="00565CA4">
      <w:pPr>
        <w:pStyle w:val="HTML"/>
      </w:pPr>
      <w:r>
        <w:t>¦экологическому, технологическому и    ¦                         ¦</w:t>
      </w:r>
    </w:p>
    <w:p w:rsidR="00000000" w:rsidRDefault="00565CA4">
      <w:pPr>
        <w:pStyle w:val="HTML"/>
      </w:pPr>
      <w:r>
        <w:t>¦атомному надзору                      ¦                         ¦</w:t>
      </w:r>
    </w:p>
    <w:p w:rsidR="00000000" w:rsidRDefault="00565CA4">
      <w:pPr>
        <w:pStyle w:val="HTML"/>
      </w:pPr>
      <w:r>
        <w:t>¦_________________________ И.О. Фамилия¦____________ И.О. Фамилия¦</w:t>
      </w:r>
    </w:p>
    <w:p w:rsidR="00000000" w:rsidRDefault="00565CA4">
      <w:pPr>
        <w:pStyle w:val="HTML"/>
      </w:pPr>
      <w:r>
        <w:t xml:space="preserve">¦        (подпись)             </w:t>
      </w:r>
      <w:r>
        <w:t xml:space="preserve">        ¦  (подпись)              ¦</w:t>
      </w:r>
    </w:p>
    <w:p w:rsidR="00000000" w:rsidRDefault="00565CA4">
      <w:pPr>
        <w:pStyle w:val="HTML"/>
      </w:pPr>
      <w:r>
        <w:t>¦                                      ¦                         ¦</w:t>
      </w:r>
    </w:p>
    <w:p w:rsidR="00000000" w:rsidRDefault="00565CA4">
      <w:pPr>
        <w:pStyle w:val="HTML"/>
      </w:pPr>
      <w:r>
        <w:t>¦"__" ______________ 2008 г.           ¦"__" ____________ 2008 г.¦</w:t>
      </w:r>
    </w:p>
    <w:p w:rsidR="00000000" w:rsidRDefault="00565CA4">
      <w:pPr>
        <w:pStyle w:val="HTML"/>
      </w:pPr>
      <w:r>
        <w:t>¦                                      ¦                         ¦</w:t>
      </w:r>
    </w:p>
    <w:p w:rsidR="00000000" w:rsidRDefault="00565CA4">
      <w:pPr>
        <w:pStyle w:val="HTML"/>
      </w:pPr>
      <w:r>
        <w:t xml:space="preserve">¦М.П.              </w:t>
      </w:r>
      <w:r>
        <w:t xml:space="preserve">                    ¦М.П.                     ¦</w:t>
      </w:r>
    </w:p>
    <w:p w:rsidR="00000000" w:rsidRDefault="00565CA4">
      <w:pPr>
        <w:pStyle w:val="HTML"/>
      </w:pPr>
      <w:r>
        <w:t>---------------------------------------+--------------------------</w:t>
      </w:r>
    </w:p>
    <w:p w:rsidR="00000000" w:rsidRDefault="0056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CA4">
      <w:pPr>
        <w:pStyle w:val="right"/>
      </w:pPr>
      <w:r>
        <w:t>Источник - Приказ Ростехнадзора от 18.06.2008 № 423</w:t>
      </w:r>
    </w:p>
    <w:p w:rsidR="00000000" w:rsidRDefault="00565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https://порядокправа.рф/obrazecy/soglashenie_o_predostavlenii_iz_federalnogo_by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udzheta_byudzhetu_subekta_rossijskoj_federacii_subsidij_n.htm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A4"/>
    <w:rsid w:val="0056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7FC34-C0B5-4D4A-957E-961C559A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iz_federalnogo_byudzheta_byudzhetu_subekta_rossijskoj_federacii_subsidi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3782</Words>
  <Characters>21560</Characters>
  <Application>Microsoft Office Word</Application>
  <DocSecurity>0</DocSecurity>
  <Lines>179</Lines>
  <Paragraphs>50</Paragraphs>
  <ScaleCrop>false</ScaleCrop>
  <Company/>
  <LinksUpToDate>false</LinksUpToDate>
  <CharactersWithSpaces>25292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из федерального бюджета бюджету субъекта Российской Федерации субсидий на софинансирование объектов капитального строительства государственной собственности субъектов Российской Федерации и (или)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2022-08-21T17:12:00Z</dcterms:created>
  <dcterms:modified xsi:type="dcterms:W3CDTF">2022-08-21T17:12:00Z</dcterms:modified>
</cp:coreProperties>
</file>