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54564">
      <w:pPr>
        <w:pStyle w:val="1"/>
        <w:rPr>
          <w:rFonts w:eastAsia="Times New Roman"/>
        </w:rPr>
      </w:pPr>
      <w:r>
        <w:rPr>
          <w:rFonts w:eastAsia="Times New Roman"/>
        </w:rPr>
        <w:t xml:space="preserve">Соглашение о предоставлении иного межбюджетного трансферта из федерального бюджета бюджету субъекта Российской Федерации на софинансирование расходных обязательств субъекта </w:t>
      </w:r>
      <w:r>
        <w:rPr>
          <w:rFonts w:eastAsia="Times New Roman"/>
        </w:rPr>
        <w:t>Российской Федерации (муниципальных образований) по поддержке экономического и социального развития коренных малочисленных народов Севера, Сибири и Дальнего Востока Российской Федерации</w:t>
      </w:r>
    </w:p>
    <w:p w:rsidR="00000000" w:rsidRDefault="00D54564">
      <w:pPr>
        <w:pStyle w:val="right"/>
      </w:pPr>
      <w:r>
        <w:t>Приложение к Приказу Министерства регионального развития Российской Фе</w:t>
      </w:r>
      <w:r>
        <w:t>дерации от 10 января 2014 г. N 3</w:t>
      </w:r>
    </w:p>
    <w:p w:rsidR="00000000" w:rsidRDefault="00D545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4564">
      <w:pPr>
        <w:pStyle w:val="3"/>
        <w:rPr>
          <w:rFonts w:eastAsia="Times New Roman"/>
        </w:rPr>
      </w:pPr>
      <w:r>
        <w:rPr>
          <w:rFonts w:eastAsia="Times New Roman"/>
        </w:rPr>
        <w:t>СОГЛАШЕНИЕ о предоставлении в 20__ году иного межбюджетного трансферта из федерального бюджета бюджету ________________________________________________________ (наименование субъекта Российской Федерации) на софинансирован</w:t>
      </w:r>
      <w:r>
        <w:rPr>
          <w:rFonts w:eastAsia="Times New Roman"/>
        </w:rPr>
        <w:t>ие расходных обязательств субъекта Российской Федерации (муниципальных образований) по поддержке экономического и социального развития коренных малочисленных народов Севера, Сибири и Дальнего Востока Российской Федерации</w:t>
      </w:r>
    </w:p>
    <w:p w:rsidR="00000000" w:rsidRDefault="00D54564">
      <w:pPr>
        <w:pStyle w:val="HTML"/>
      </w:pPr>
      <w:r>
        <w:t>Регистрационный N _____________</w:t>
      </w:r>
    </w:p>
    <w:p w:rsidR="00000000" w:rsidRDefault="00D54564">
      <w:pPr>
        <w:pStyle w:val="HTML"/>
      </w:pPr>
    </w:p>
    <w:p w:rsidR="00000000" w:rsidRDefault="00D54564">
      <w:pPr>
        <w:pStyle w:val="HTML"/>
      </w:pPr>
      <w:r>
        <w:t>г.</w:t>
      </w:r>
      <w:r>
        <w:t xml:space="preserve"> Москва                                           "__" __________ 20__ г.</w:t>
      </w:r>
    </w:p>
    <w:p w:rsidR="00000000" w:rsidRDefault="00D54564">
      <w:pPr>
        <w:pStyle w:val="HTML"/>
      </w:pPr>
    </w:p>
    <w:p w:rsidR="00000000" w:rsidRDefault="00D54564">
      <w:pPr>
        <w:pStyle w:val="HTML"/>
      </w:pPr>
      <w:r>
        <w:t>Министерство  регионального  развития  Российской Федерации, являющееся</w:t>
      </w:r>
    </w:p>
    <w:p w:rsidR="00000000" w:rsidRDefault="00D54564">
      <w:pPr>
        <w:pStyle w:val="HTML"/>
      </w:pPr>
      <w:r>
        <w:t>главным распорядителем средств федерального бюджета, именуемое в дальнейшем</w:t>
      </w:r>
    </w:p>
    <w:p w:rsidR="00000000" w:rsidRDefault="00D54564">
      <w:pPr>
        <w:pStyle w:val="HTML"/>
      </w:pPr>
      <w:r>
        <w:t>"Минрегион  России",  в  лице ___</w:t>
      </w:r>
      <w:r>
        <w:t>____________________________, действующего</w:t>
      </w:r>
    </w:p>
    <w:p w:rsidR="00000000" w:rsidRDefault="00D54564">
      <w:pPr>
        <w:pStyle w:val="HTML"/>
      </w:pPr>
      <w:r>
        <w:t>на основании __________________________________________, с одной стороны, и</w:t>
      </w:r>
    </w:p>
    <w:p w:rsidR="00000000" w:rsidRDefault="00D54564">
      <w:pPr>
        <w:pStyle w:val="HTML"/>
      </w:pPr>
      <w:r>
        <w:t>__________________________________________________________________________,</w:t>
      </w:r>
    </w:p>
    <w:p w:rsidR="00000000" w:rsidRDefault="00D54564">
      <w:pPr>
        <w:pStyle w:val="HTML"/>
      </w:pPr>
      <w:r>
        <w:t xml:space="preserve">(наименование высшего исполнительного органа государственной </w:t>
      </w:r>
      <w:r>
        <w:t>власти</w:t>
      </w:r>
    </w:p>
    <w:p w:rsidR="00000000" w:rsidRDefault="00D54564">
      <w:pPr>
        <w:pStyle w:val="HTML"/>
      </w:pPr>
      <w:r>
        <w:t>субъекта Российской Федерации)</w:t>
      </w:r>
    </w:p>
    <w:p w:rsidR="00000000" w:rsidRDefault="00D54564">
      <w:pPr>
        <w:pStyle w:val="HTML"/>
      </w:pPr>
      <w:r>
        <w:t>являющий(ее)ся  получателем Иного межбюджетного трансферта, именуемый(ое) в</w:t>
      </w:r>
    </w:p>
    <w:p w:rsidR="00000000" w:rsidRDefault="00D54564">
      <w:pPr>
        <w:pStyle w:val="HTML"/>
      </w:pPr>
      <w:r>
        <w:t>дальнейшем "Субъект Российской Федерации", в лице ________________________,</w:t>
      </w:r>
    </w:p>
    <w:p w:rsidR="00000000" w:rsidRDefault="00D54564">
      <w:pPr>
        <w:pStyle w:val="HTML"/>
      </w:pPr>
      <w:r>
        <w:t>действующего на основании ______________ от "__" _________ 20__ г.</w:t>
      </w:r>
      <w:r>
        <w:t xml:space="preserve"> N _____,</w:t>
      </w:r>
    </w:p>
    <w:p w:rsidR="00000000" w:rsidRDefault="00D54564">
      <w:pPr>
        <w:pStyle w:val="HTML"/>
      </w:pPr>
      <w:r>
        <w:t>с  другой  стороны,  именуемые  в  дальнейшем  "Стороны",  в соответствии с</w:t>
      </w:r>
    </w:p>
    <w:p w:rsidR="00000000" w:rsidRDefault="00D54564">
      <w:pPr>
        <w:pStyle w:val="HTML"/>
      </w:pPr>
      <w:r>
        <w:t>Бюджетным  кодексом   Российской   Федерации,   Федеральным   законом    от</w:t>
      </w:r>
    </w:p>
    <w:p w:rsidR="00000000" w:rsidRDefault="00D54564">
      <w:pPr>
        <w:pStyle w:val="HTML"/>
      </w:pPr>
      <w:r>
        <w:t>__________ N ______ "О федеральном бюджете на ____ год и на плановый период</w:t>
      </w:r>
    </w:p>
    <w:p w:rsidR="00000000" w:rsidRDefault="00D54564">
      <w:pPr>
        <w:pStyle w:val="HTML"/>
      </w:pPr>
      <w:r>
        <w:lastRenderedPageBreak/>
        <w:t>____ и ___ годов",</w:t>
      </w:r>
      <w:r>
        <w:t xml:space="preserve">  постановлением Правительства Российской Федерации от 10</w:t>
      </w:r>
    </w:p>
    <w:p w:rsidR="00000000" w:rsidRDefault="00D54564">
      <w:pPr>
        <w:pStyle w:val="HTML"/>
      </w:pPr>
      <w:r>
        <w:t>марта  2009 г., N 217 "Об утверждении Правил распределения и предоставления</w:t>
      </w:r>
    </w:p>
    <w:p w:rsidR="00000000" w:rsidRDefault="00D54564">
      <w:pPr>
        <w:pStyle w:val="HTML"/>
      </w:pPr>
      <w:r>
        <w:t>из  федерального  бюджета  иных межбюджетных трансфертов бюджетам субъектов</w:t>
      </w:r>
    </w:p>
    <w:p w:rsidR="00000000" w:rsidRDefault="00D54564">
      <w:pPr>
        <w:pStyle w:val="HTML"/>
      </w:pPr>
      <w:r>
        <w:t>Российской  Федерации  на  поддержку  экономич</w:t>
      </w:r>
      <w:r>
        <w:t>еского и социального развития</w:t>
      </w:r>
    </w:p>
    <w:p w:rsidR="00000000" w:rsidRDefault="00D54564">
      <w:pPr>
        <w:pStyle w:val="HTML"/>
      </w:pPr>
      <w:r>
        <w:t>коренных      малочисленных  народов  Севера,  Сибири  и  Дальнего  Востока</w:t>
      </w:r>
    </w:p>
    <w:p w:rsidR="00000000" w:rsidRDefault="00D54564">
      <w:pPr>
        <w:pStyle w:val="HTML"/>
      </w:pPr>
      <w:r>
        <w:t>Российской  Федерации" (далее - Правила)  заключили  настоящее соглашение о</w:t>
      </w:r>
    </w:p>
    <w:p w:rsidR="00000000" w:rsidRDefault="00D54564">
      <w:pPr>
        <w:pStyle w:val="HTML"/>
      </w:pPr>
      <w:r>
        <w:t>нижеследующем.</w:t>
      </w:r>
    </w:p>
    <w:p w:rsidR="00000000" w:rsidRDefault="00D545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4564">
      <w:pPr>
        <w:pStyle w:val="3"/>
        <w:rPr>
          <w:rFonts w:eastAsia="Times New Roman"/>
        </w:rPr>
      </w:pPr>
      <w:r>
        <w:rPr>
          <w:rFonts w:eastAsia="Times New Roman"/>
        </w:rPr>
        <w:t>I. ПРЕДМЕТ СОГЛАШЕНИЯ</w:t>
      </w:r>
    </w:p>
    <w:p w:rsidR="00000000" w:rsidRDefault="00D54564">
      <w:pPr>
        <w:pStyle w:val="HTML"/>
      </w:pPr>
      <w:r>
        <w:t xml:space="preserve">    </w:t>
      </w:r>
      <w:r>
        <w:t>1.1. В соответствии с настоящим  соглашением Минрегион России обязуется</w:t>
      </w:r>
    </w:p>
    <w:p w:rsidR="00000000" w:rsidRDefault="00D54564">
      <w:pPr>
        <w:pStyle w:val="HTML"/>
      </w:pPr>
      <w:r>
        <w:t>предоставить в ____    году  бюджету  Субъекта  Российской   Федерации иной</w:t>
      </w:r>
    </w:p>
    <w:p w:rsidR="00000000" w:rsidRDefault="00D54564">
      <w:pPr>
        <w:pStyle w:val="HTML"/>
      </w:pPr>
      <w:r>
        <w:t>межбюджетный трансферт  на софинансирование расходных обязательств Субъекта</w:t>
      </w:r>
    </w:p>
    <w:p w:rsidR="00000000" w:rsidRDefault="00D54564">
      <w:pPr>
        <w:pStyle w:val="HTML"/>
      </w:pPr>
      <w:r>
        <w:t>Российской Федерации  по  поддер</w:t>
      </w:r>
      <w:r>
        <w:t>жке  экономического и социального  развития</w:t>
      </w:r>
    </w:p>
    <w:p w:rsidR="00000000" w:rsidRDefault="00D54564">
      <w:pPr>
        <w:pStyle w:val="HTML"/>
      </w:pPr>
      <w:r>
        <w:t>коренных   малочисленных   народов   Севера,  Сибири  и   Дальнего  Востока</w:t>
      </w:r>
    </w:p>
    <w:p w:rsidR="00000000" w:rsidRDefault="00D54564">
      <w:pPr>
        <w:pStyle w:val="HTML"/>
      </w:pPr>
      <w:r>
        <w:t>Российской Федерации    (далее    -    Иной    межбюджетный   трансферт)  в</w:t>
      </w:r>
    </w:p>
    <w:p w:rsidR="00000000" w:rsidRDefault="00D54564">
      <w:pPr>
        <w:pStyle w:val="HTML"/>
      </w:pPr>
      <w:r>
        <w:t xml:space="preserve">размере ________________ (______________________) рублей по </w:t>
      </w:r>
      <w:r>
        <w:t>следующему коду</w:t>
      </w:r>
    </w:p>
    <w:p w:rsidR="00000000" w:rsidRDefault="00D54564">
      <w:pPr>
        <w:pStyle w:val="HTML"/>
      </w:pPr>
      <w:r>
        <w:t>(сумма цифрами)      (сумма прописью)</w:t>
      </w:r>
    </w:p>
    <w:p w:rsidR="00000000" w:rsidRDefault="00D54564">
      <w:pPr>
        <w:pStyle w:val="HTML"/>
      </w:pPr>
      <w:r>
        <w:t>бюджетной классификации:</w:t>
      </w:r>
    </w:p>
    <w:p w:rsidR="00000000" w:rsidRDefault="00D54564">
      <w:pPr>
        <w:pStyle w:val="HTML"/>
      </w:pPr>
      <w:r>
        <w:t>глава 309 "Министерство регионального развития Российской Федерации",</w:t>
      </w:r>
    </w:p>
    <w:p w:rsidR="00000000" w:rsidRDefault="00D54564">
      <w:pPr>
        <w:pStyle w:val="HTML"/>
      </w:pPr>
      <w:r>
        <w:t>раздел ___ "_________________________________________________________",</w:t>
      </w:r>
    </w:p>
    <w:p w:rsidR="00000000" w:rsidRDefault="00D54564">
      <w:pPr>
        <w:pStyle w:val="HTML"/>
      </w:pPr>
      <w:r>
        <w:t>подраздел ___ "____________________</w:t>
      </w:r>
      <w:r>
        <w:t>__________________________________",</w:t>
      </w:r>
    </w:p>
    <w:p w:rsidR="00000000" w:rsidRDefault="00D54564">
      <w:pPr>
        <w:pStyle w:val="HTML"/>
      </w:pPr>
      <w:r>
        <w:t>целевая статья _______ "_____________________________________________",</w:t>
      </w:r>
    </w:p>
    <w:p w:rsidR="00000000" w:rsidRDefault="00D54564">
      <w:pPr>
        <w:pStyle w:val="HTML"/>
      </w:pPr>
      <w:r>
        <w:t>вид расходов _________________________________________________________,</w:t>
      </w:r>
    </w:p>
    <w:p w:rsidR="00000000" w:rsidRDefault="00D54564">
      <w:pPr>
        <w:pStyle w:val="HTML"/>
      </w:pPr>
      <w:r>
        <w:t>КОСГУ ____ "_________________________________________________________",</w:t>
      </w:r>
    </w:p>
    <w:p w:rsidR="00000000" w:rsidRDefault="00D54564">
      <w:pPr>
        <w:pStyle w:val="HTML"/>
      </w:pPr>
      <w:r>
        <w:t xml:space="preserve">а  </w:t>
      </w:r>
      <w:r>
        <w:t>Субъект  Российской  Федерации   обязуется   принять  Иной  межбюджетный</w:t>
      </w:r>
    </w:p>
    <w:p w:rsidR="00000000" w:rsidRDefault="00D54564">
      <w:pPr>
        <w:pStyle w:val="HTML"/>
      </w:pPr>
      <w:r>
        <w:t>трансферт, использовать его по целевому назначению, определенному настоящим</w:t>
      </w:r>
    </w:p>
    <w:p w:rsidR="00000000" w:rsidRDefault="00D54564">
      <w:pPr>
        <w:pStyle w:val="HTML"/>
      </w:pPr>
      <w:r>
        <w:t>соглашением,  обеспечить финансирование указанных расходных обязательств за</w:t>
      </w:r>
    </w:p>
    <w:p w:rsidR="00000000" w:rsidRDefault="00D54564">
      <w:pPr>
        <w:pStyle w:val="HTML"/>
      </w:pPr>
      <w:r>
        <w:t>счет    средств   бюджета   Суб</w:t>
      </w:r>
      <w:r>
        <w:t>ъекта   Российской   Федерации   в   размере</w:t>
      </w:r>
    </w:p>
    <w:p w:rsidR="00000000" w:rsidRDefault="00D54564">
      <w:pPr>
        <w:pStyle w:val="HTML"/>
      </w:pPr>
      <w:r>
        <w:t>__________________________ (_________________________)   рублей,   за  счет</w:t>
      </w:r>
    </w:p>
    <w:p w:rsidR="00000000" w:rsidRDefault="00D54564">
      <w:pPr>
        <w:pStyle w:val="HTML"/>
      </w:pPr>
      <w:r>
        <w:t>(сумма цифрами)             (сумма прописью)</w:t>
      </w:r>
    </w:p>
    <w:p w:rsidR="00000000" w:rsidRDefault="00D54564">
      <w:pPr>
        <w:pStyle w:val="HTML"/>
      </w:pPr>
      <w:r>
        <w:t>средств бюджетов муниципальных образований в размере ______________________</w:t>
      </w:r>
    </w:p>
    <w:p w:rsidR="00000000" w:rsidRDefault="00D54564">
      <w:pPr>
        <w:pStyle w:val="HTML"/>
      </w:pPr>
      <w:r>
        <w:t>(сумма цифрами</w:t>
      </w:r>
      <w:r>
        <w:t>)</w:t>
      </w:r>
    </w:p>
    <w:p w:rsidR="00000000" w:rsidRDefault="00D54564">
      <w:pPr>
        <w:pStyle w:val="HTML"/>
      </w:pPr>
      <w:r>
        <w:t>(___________________________) рублей, а также обеспечить выполнение условий</w:t>
      </w:r>
    </w:p>
    <w:p w:rsidR="00000000" w:rsidRDefault="00D54564">
      <w:pPr>
        <w:pStyle w:val="HTML"/>
      </w:pPr>
      <w:r>
        <w:t>(сумма прописью)</w:t>
      </w:r>
    </w:p>
    <w:p w:rsidR="00000000" w:rsidRDefault="00D54564">
      <w:pPr>
        <w:pStyle w:val="HTML"/>
      </w:pPr>
      <w:r>
        <w:t>настоящего соглашения.</w:t>
      </w:r>
    </w:p>
    <w:p w:rsidR="00000000" w:rsidRDefault="00D54564">
      <w:pPr>
        <w:pStyle w:val="just"/>
      </w:pPr>
      <w:r>
        <w:t xml:space="preserve">1.2. Иной межбюджетный трансферт предоставляется на софинансирование </w:t>
      </w:r>
      <w:r>
        <w:t>расходных обязательств Субъекта Российской Федерации (муниципального образования) по поддержке экономического и социального развития коренных малочисленных народов Севера, Сибири и Дальнего Востока Российской Федерации, указанных в Приложении N 1 к настоящ</w:t>
      </w:r>
      <w:r>
        <w:t>ему соглашению (далее - Мероприятия).</w:t>
      </w:r>
    </w:p>
    <w:p w:rsidR="00000000" w:rsidRDefault="00D545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4564">
      <w:pPr>
        <w:pStyle w:val="3"/>
        <w:rPr>
          <w:rFonts w:eastAsia="Times New Roman"/>
        </w:rPr>
      </w:pPr>
      <w:r>
        <w:rPr>
          <w:rFonts w:eastAsia="Times New Roman"/>
        </w:rPr>
        <w:t>II. УСЛОВИЯ И ПОРЯДОК ПРЕДОСТАВЛЕНИЯ ИНОГО МЕЖБЮДЖЕТНОГО ТРАНСФЕРТА</w:t>
      </w:r>
    </w:p>
    <w:p w:rsidR="00000000" w:rsidRDefault="00D54564">
      <w:pPr>
        <w:pStyle w:val="just"/>
      </w:pPr>
      <w:r>
        <w:t>2.1. Иной межбюджетный трансферт предоставляется при соблюдении Субъектом Российской Федерации условий, предусмотренных пунктами 3.1.1 - 3.1.7 настоя</w:t>
      </w:r>
      <w:r>
        <w:t>щего соглашения.</w:t>
      </w:r>
    </w:p>
    <w:p w:rsidR="00000000" w:rsidRDefault="00D54564">
      <w:pPr>
        <w:pStyle w:val="just"/>
      </w:pPr>
      <w:r>
        <w:t>2.2. Иной межбюджетный трансферт предоставляется при соблюдении Субъектом Российской Федерации условий предоставления Иного межбюджетного трансферта, предусмотренных Правилами.</w:t>
      </w:r>
    </w:p>
    <w:p w:rsidR="00000000" w:rsidRDefault="00D54564">
      <w:pPr>
        <w:pStyle w:val="just"/>
      </w:pPr>
      <w:r>
        <w:lastRenderedPageBreak/>
        <w:t>2.3. Минрегион России осуществляет перечисление Иного межбюдже</w:t>
      </w:r>
      <w:r>
        <w:t>тного трансферта в соответствии с подписанным Сторонами Графиком перечисления Иного межбюджетного трансферта, согласно Приложению N 2 к настоящему соглашению.</w:t>
      </w:r>
    </w:p>
    <w:p w:rsidR="00000000" w:rsidRDefault="00D54564">
      <w:pPr>
        <w:pStyle w:val="just"/>
      </w:pPr>
      <w:r>
        <w:t xml:space="preserve">2.4. Перечисление Иного межбюджетного трансферта осуществляется в установленном порядке на счета </w:t>
      </w:r>
      <w:r>
        <w:t>территориальных органов Федерального казначейства, открытые для учета поступлений и их распределения между бюджетами бюджетной системы Российской Федерации, для последующего перечисления в установленном порядке в бюджеты субъектов Российской Федерации.</w:t>
      </w:r>
    </w:p>
    <w:p w:rsidR="00000000" w:rsidRDefault="00D545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4564">
      <w:pPr>
        <w:pStyle w:val="3"/>
        <w:rPr>
          <w:rFonts w:eastAsia="Times New Roman"/>
        </w:rPr>
      </w:pPr>
      <w:r>
        <w:rPr>
          <w:rFonts w:eastAsia="Times New Roman"/>
        </w:rPr>
        <w:t>II</w:t>
      </w:r>
      <w:r>
        <w:rPr>
          <w:rFonts w:eastAsia="Times New Roman"/>
        </w:rPr>
        <w:t>I. ВЗАИМОДЕЙСТВИЕ СТОРОН</w:t>
      </w:r>
    </w:p>
    <w:p w:rsidR="00000000" w:rsidRDefault="00D54564">
      <w:pPr>
        <w:pStyle w:val="just"/>
      </w:pPr>
      <w:r>
        <w:t>3.1. Субъект Российской Федерации обязан:</w:t>
      </w:r>
    </w:p>
    <w:p w:rsidR="00000000" w:rsidRDefault="00D54564">
      <w:pPr>
        <w:pStyle w:val="just"/>
      </w:pPr>
      <w:r>
        <w:t>3.1.1. Представить в Минрегион России при заключении настоящего соглашения:</w:t>
      </w:r>
    </w:p>
    <w:p w:rsidR="00000000" w:rsidRDefault="00D54564">
      <w:pPr>
        <w:pStyle w:val="just"/>
      </w:pPr>
      <w:r>
        <w:t>а) сведения о расходных обязательствах Субъекта Российской Федерации (муниципального образования) по мероприятиям</w:t>
      </w:r>
      <w:r>
        <w:t xml:space="preserve"> по поддержке экономического и социального развития коренных малочисленных народов Севера, Сибири и Дальнего Востока Российской Федерации (Приложение N 1 к настоящему соглашению);</w:t>
      </w:r>
    </w:p>
    <w:p w:rsidR="00000000" w:rsidRDefault="00D54564">
      <w:pPr>
        <w:pStyle w:val="just"/>
      </w:pPr>
      <w:r>
        <w:t>б) график выполнения Мероприятий;</w:t>
      </w:r>
    </w:p>
    <w:p w:rsidR="00000000" w:rsidRDefault="00D54564">
      <w:pPr>
        <w:pStyle w:val="just"/>
      </w:pPr>
      <w:r>
        <w:t>в) сведения о наличии проектной документац</w:t>
      </w:r>
      <w:r>
        <w:t>ии, документа об ее утверждении и заключения государственной экспертизы по объектам капитального строительства, финансируемым с участием средств федерального бюджета (Приложение N 4 к настоящему соглашению), и выданных в установленном порядке разрешений на</w:t>
      </w:r>
      <w:r>
        <w:t xml:space="preserve"> строительство объектов капитального строительства, финансируемых с участием средств федерального бюджета (Приложение N 5 к настоящему соглашению), при отсутствии таких сведений - обязательство Субъекта Российской Федерации по предоставлению проектной доку</w:t>
      </w:r>
      <w:r>
        <w:t>ментации, документа об ее утверждении и заключения государственной экспертизы по объектам капитального строительства, финансируемым с участием средств федерального бюджета (Приложение N 6 к настоящему соглашению), при наличии указанных объектов;</w:t>
      </w:r>
    </w:p>
    <w:p w:rsidR="00000000" w:rsidRDefault="00D54564">
      <w:pPr>
        <w:pStyle w:val="just"/>
      </w:pPr>
      <w:r>
        <w:t>г) титульн</w:t>
      </w:r>
      <w:r>
        <w:t>ые списки строек, утвержденные государственными заказчиками, при их наличии.</w:t>
      </w:r>
    </w:p>
    <w:p w:rsidR="00000000" w:rsidRDefault="00D54564">
      <w:pPr>
        <w:pStyle w:val="just"/>
      </w:pPr>
      <w:r>
        <w:t>3.1.2. Представить в Минрегион России в месячный срок с даты заключения настоящего соглашения:</w:t>
      </w:r>
    </w:p>
    <w:p w:rsidR="00000000" w:rsidRDefault="00D54564">
      <w:pPr>
        <w:pStyle w:val="just"/>
      </w:pPr>
      <w:r>
        <w:t>а) нормативные правовые акты Субъекта Российской Федерации, устанавливающие расходны</w:t>
      </w:r>
      <w:r>
        <w:t>е обязательства Субъекта Российской Федерации, муниципального образования, на исполнение которых предоставляется Иной межбюджетный трансферт (выписка из закона Субъекта Российской Федерации о бюджете Субъекта Российской Федерации, решения муниципального об</w:t>
      </w:r>
      <w:r>
        <w:t>разования о бюджете муниципального образования);</w:t>
      </w:r>
    </w:p>
    <w:p w:rsidR="00000000" w:rsidRDefault="00D54564">
      <w:pPr>
        <w:pStyle w:val="HTML"/>
      </w:pPr>
      <w:r>
        <w:t xml:space="preserve">    б)  заверенные  в  установленном законодательством Российской Федерации</w:t>
      </w:r>
    </w:p>
    <w:p w:rsidR="00000000" w:rsidRDefault="00D54564">
      <w:pPr>
        <w:pStyle w:val="HTML"/>
      </w:pPr>
      <w:r>
        <w:t>порядке копии соглашений о предоставлении Иного межбюджетного трансферта из</w:t>
      </w:r>
    </w:p>
    <w:p w:rsidR="00000000" w:rsidRDefault="00D54564">
      <w:pPr>
        <w:pStyle w:val="HTML"/>
      </w:pPr>
      <w:r>
        <w:t>бюджета  Субъекта Российской Федерации местным бюджетам</w:t>
      </w:r>
      <w:r>
        <w:t xml:space="preserve"> на софинансирование</w:t>
      </w:r>
    </w:p>
    <w:p w:rsidR="00000000" w:rsidRDefault="00D54564">
      <w:pPr>
        <w:pStyle w:val="HTML"/>
      </w:pPr>
      <w:r>
        <w:t>расходных   обязательств   муниципальных   образований   на   реализацию  в</w:t>
      </w:r>
    </w:p>
    <w:p w:rsidR="00000000" w:rsidRDefault="00D54564">
      <w:pPr>
        <w:pStyle w:val="HTML"/>
      </w:pPr>
      <w:r>
        <w:lastRenderedPageBreak/>
        <w:t>_________________________________________ году Мероприятий.</w:t>
      </w:r>
    </w:p>
    <w:p w:rsidR="00000000" w:rsidRDefault="00D54564">
      <w:pPr>
        <w:pStyle w:val="HTML"/>
      </w:pPr>
      <w:r>
        <w:t>(указывается год заключения соглашения)</w:t>
      </w:r>
    </w:p>
    <w:p w:rsidR="00000000" w:rsidRDefault="00D54564">
      <w:pPr>
        <w:pStyle w:val="just"/>
      </w:pPr>
      <w:r>
        <w:t>3.1.3. В течение 10 (десяти) рабочих дней с даты утверждени</w:t>
      </w:r>
      <w:r>
        <w:t>я проектной документации по объектам капитального строительства, разрешения на строительство объекта капитального строительства представить в Минрегион России сведения, предусмотренные Приложениями N 4 и N 5 к настоящему соглашению (при отсутствии таких св</w:t>
      </w:r>
      <w:r>
        <w:t>едений на момент заключения настоящего соглашения).</w:t>
      </w:r>
    </w:p>
    <w:p w:rsidR="00000000" w:rsidRDefault="00D54564">
      <w:pPr>
        <w:pStyle w:val="just"/>
      </w:pPr>
      <w:r>
        <w:t>3.1.4. Обеспечить соблюдение графика выполнения Мероприятий.</w:t>
      </w:r>
    </w:p>
    <w:p w:rsidR="00000000" w:rsidRDefault="00D54564">
      <w:pPr>
        <w:pStyle w:val="just"/>
      </w:pPr>
      <w:r>
        <w:t>3.1.5. Представить в Минрегион России подписанную в установленном порядке отчетность согласно Приложению N 7 к настоящему соглашению.</w:t>
      </w:r>
    </w:p>
    <w:p w:rsidR="00000000" w:rsidRDefault="00D54564">
      <w:pPr>
        <w:pStyle w:val="just"/>
      </w:pPr>
      <w:r>
        <w:t>3.1.6. Пе</w:t>
      </w:r>
      <w:r>
        <w:t>речислить своевременно и в полном объеме Иной межбюджетный трансферт:</w:t>
      </w:r>
    </w:p>
    <w:p w:rsidR="00000000" w:rsidRDefault="00D54564">
      <w:pPr>
        <w:pStyle w:val="just"/>
      </w:pPr>
      <w:r>
        <w:t>- в местные бюджеты в случае заключения Субъектом Российской Федерации соглашений, предусмотренных подпунктом "б" пункта 3.1.2 настоящего соглашения;</w:t>
      </w:r>
    </w:p>
    <w:p w:rsidR="00000000" w:rsidRDefault="00D54564">
      <w:pPr>
        <w:pStyle w:val="just"/>
      </w:pPr>
      <w:r>
        <w:t>- на счета заказчиков (застройщиков) для дальнейших расчетов за выполненные объемы работ (услуг) в случае заключения Субъектом Российской Федерации договоров с заказчиками (застройщиками).</w:t>
      </w:r>
    </w:p>
    <w:p w:rsidR="00000000" w:rsidRDefault="00D54564">
      <w:pPr>
        <w:pStyle w:val="just"/>
      </w:pPr>
      <w:r>
        <w:t>3.1.7. При заключении заказчиками (застройщиками) договоров с подря</w:t>
      </w:r>
      <w:r>
        <w:t>дными организациями на выполнение работ по капитальному строительству и реконструкции обеспечить страхование рисков, связанных с выполнением строительно-монтажных работ, гражданской ответственности за причинение вреда третьим лицам.</w:t>
      </w:r>
    </w:p>
    <w:p w:rsidR="00000000" w:rsidRDefault="00D54564">
      <w:pPr>
        <w:pStyle w:val="just"/>
      </w:pPr>
      <w:r>
        <w:t>3.1.8. Уведомить Минрег</w:t>
      </w:r>
      <w:r>
        <w:t>ион России путем направления соответствующего письменного извещения:</w:t>
      </w:r>
    </w:p>
    <w:p w:rsidR="00000000" w:rsidRDefault="00D54564">
      <w:pPr>
        <w:pStyle w:val="just"/>
      </w:pPr>
      <w:r>
        <w:t>а) об изменении платежных реквизитов - в течение 3 (трех) рабочих дней;</w:t>
      </w:r>
    </w:p>
    <w:p w:rsidR="00000000" w:rsidRDefault="00D54564">
      <w:pPr>
        <w:pStyle w:val="HTML"/>
      </w:pPr>
      <w:r>
        <w:t xml:space="preserve">    б)   о   прекращении   (отсутствии)  потребности  в  Ином  межбюджетном</w:t>
      </w:r>
    </w:p>
    <w:p w:rsidR="00000000" w:rsidRDefault="00D54564">
      <w:pPr>
        <w:pStyle w:val="HTML"/>
      </w:pPr>
      <w:r>
        <w:t>трансферте в __________________________</w:t>
      </w:r>
      <w:r>
        <w:t>_________________ году - в течение 5</w:t>
      </w:r>
    </w:p>
    <w:p w:rsidR="00000000" w:rsidRDefault="00D54564">
      <w:pPr>
        <w:pStyle w:val="HTML"/>
      </w:pPr>
      <w:r>
        <w:t>(указывается год заключения соглашения)</w:t>
      </w:r>
    </w:p>
    <w:p w:rsidR="00000000" w:rsidRDefault="00D54564">
      <w:pPr>
        <w:pStyle w:val="HTML"/>
      </w:pPr>
      <w:r>
        <w:t>(пяти) рабочих дней с даты принятия решения;</w:t>
      </w:r>
    </w:p>
    <w:p w:rsidR="00000000" w:rsidRDefault="00D54564">
      <w:pPr>
        <w:pStyle w:val="just"/>
      </w:pPr>
      <w:r>
        <w:t>в) о невозможности обеспечения установленного настоящим соглашением уровня софинансирования - в течение 5 (пяти) рабочих дней с момент</w:t>
      </w:r>
      <w:r>
        <w:t>а возникновения данного обстоятельства.</w:t>
      </w:r>
    </w:p>
    <w:p w:rsidR="00000000" w:rsidRDefault="00D54564">
      <w:pPr>
        <w:pStyle w:val="just"/>
      </w:pPr>
      <w:r>
        <w:t>3.1.9. Перечислить полученный Иной межбюджетный трансферт (остаток Иного межбюджетного трансферта) на лицевой счет Минрегиона России не позднее 10 (десяти) рабочих дней с момента возникновения обстоятельства, свидете</w:t>
      </w:r>
      <w:r>
        <w:t>льствующего о прекращении потребности в выделенном (полученном) Ином межбюджетном трансферте (остатка Иного межбюджетного трансферта).</w:t>
      </w:r>
    </w:p>
    <w:p w:rsidR="00000000" w:rsidRDefault="00D54564">
      <w:pPr>
        <w:pStyle w:val="just"/>
      </w:pPr>
      <w:r>
        <w:t>3.1.10. Представить по запросу Минрегиона России и в установленные им сроки информацию и документы, необходимые для прове</w:t>
      </w:r>
      <w:r>
        <w:t>дения проверок исполнения условий настоящего соглашения, оценки эффективности реализации Мероприятий, использования Иного межбюджетного трансферта, а также оказать содействие Минрегиону России при проведении последним контрольных мероприятий.</w:t>
      </w:r>
    </w:p>
    <w:p w:rsidR="00000000" w:rsidRDefault="00D54564">
      <w:pPr>
        <w:pStyle w:val="just"/>
      </w:pPr>
      <w:r>
        <w:lastRenderedPageBreak/>
        <w:t>3.1.11. Обесп</w:t>
      </w:r>
      <w:r>
        <w:t>ечить:</w:t>
      </w:r>
    </w:p>
    <w:p w:rsidR="00000000" w:rsidRDefault="00D54564">
      <w:pPr>
        <w:pStyle w:val="just"/>
      </w:pPr>
      <w:r>
        <w:t>- контроль за ходом реализации Мероприятий;</w:t>
      </w:r>
    </w:p>
    <w:p w:rsidR="00000000" w:rsidRDefault="00D54564">
      <w:pPr>
        <w:pStyle w:val="just"/>
      </w:pPr>
      <w:r>
        <w:t>- исполнение условий предоставления Иного межбюджетного трансферта, а также целевое, адресное и эффективное использование Иного межбюджетного трансферта;</w:t>
      </w:r>
    </w:p>
    <w:p w:rsidR="00000000" w:rsidRDefault="00D54564">
      <w:pPr>
        <w:pStyle w:val="just"/>
      </w:pPr>
      <w:r>
        <w:t xml:space="preserve">- достижение значений показателей результативности </w:t>
      </w:r>
      <w:r>
        <w:t>предоставления Иного межбюджетного трансферта, предусмотренных Приложением N 3 к настоящему соглашению;</w:t>
      </w:r>
    </w:p>
    <w:p w:rsidR="00000000" w:rsidRDefault="00D54564">
      <w:pPr>
        <w:pStyle w:val="just"/>
      </w:pPr>
      <w:r>
        <w:t>- соответствие значений показателей результативности, устанавливаемых региональными (муниципальными) программами, иными нормативными правовыми актами су</w:t>
      </w:r>
      <w:r>
        <w:t>бъектов Российской Федерации и органов местного самоуправления, значениям показателей результативности предоставления Иного межбюджетного трансферта, установленных настоящим соглашением.</w:t>
      </w:r>
    </w:p>
    <w:p w:rsidR="00000000" w:rsidRDefault="00D54564">
      <w:pPr>
        <w:pStyle w:val="just"/>
      </w:pPr>
      <w:r>
        <w:t>3.2. Минрегион России обязан:</w:t>
      </w:r>
    </w:p>
    <w:p w:rsidR="00000000" w:rsidRDefault="00D54564">
      <w:pPr>
        <w:pStyle w:val="just"/>
      </w:pPr>
      <w:r>
        <w:t xml:space="preserve">3.2.1. Перечислить Субъекту Российской </w:t>
      </w:r>
      <w:r>
        <w:t>Федерации Иной межбюджетный трансферт на цели, в размере, порядке и на условиях, предусмотренных соглашением в соответствии с Графиком перечисления Иного межбюджетного трансферта (Приложение N 2 к настоящему соглашению).</w:t>
      </w:r>
    </w:p>
    <w:p w:rsidR="00000000" w:rsidRDefault="00D54564">
      <w:pPr>
        <w:pStyle w:val="just"/>
      </w:pPr>
      <w:r>
        <w:t>3.2.2. Осуществлять контроль за исп</w:t>
      </w:r>
      <w:r>
        <w:t>олнением Субъектом Российской Федерации условий настоящего Соглашения.</w:t>
      </w:r>
    </w:p>
    <w:p w:rsidR="00000000" w:rsidRDefault="00D54564">
      <w:pPr>
        <w:pStyle w:val="just"/>
      </w:pPr>
      <w:r>
        <w:t>3.3. Субъект Российской Федерации вправе:</w:t>
      </w:r>
    </w:p>
    <w:p w:rsidR="00000000" w:rsidRDefault="00D54564">
      <w:pPr>
        <w:pStyle w:val="just"/>
      </w:pPr>
      <w:r>
        <w:t>3.3.1. Получить от Минрегиона России Иной межбюджетный трансферт на цели, в размере, порядке и на условиях, предусмотренных соглашением в соотв</w:t>
      </w:r>
      <w:r>
        <w:t>етствии с Графиком перечисления Иного межбюджетного трансферта (Приложение N 2 к настоящему соглашению).</w:t>
      </w:r>
    </w:p>
    <w:p w:rsidR="00000000" w:rsidRDefault="00D54564">
      <w:pPr>
        <w:pStyle w:val="just"/>
      </w:pPr>
      <w:r>
        <w:t>3.3.2. Обращаться в Минрегион России за разъяснениями по вопросам исполнения настоящего соглашения.</w:t>
      </w:r>
    </w:p>
    <w:p w:rsidR="00000000" w:rsidRDefault="00D54564">
      <w:pPr>
        <w:pStyle w:val="just"/>
      </w:pPr>
      <w:r>
        <w:t>3.4. Минрегион России вправе:</w:t>
      </w:r>
    </w:p>
    <w:p w:rsidR="00000000" w:rsidRDefault="00D54564">
      <w:pPr>
        <w:pStyle w:val="just"/>
      </w:pPr>
      <w:r>
        <w:t>3.4.1. Изменить объем</w:t>
      </w:r>
      <w:r>
        <w:t xml:space="preserve"> Иного межбюджетного трансферта путем направления Субъекту Российской Федерации соответствующего письменного уведомления при изменении в установленном порядке лимитов бюджетных обязательств и бюджетных ассигнований, предусмотренных Минрегиону России на пре</w:t>
      </w:r>
      <w:r>
        <w:t>доставление Иного межбюджетного трансферта.</w:t>
      </w:r>
    </w:p>
    <w:p w:rsidR="00000000" w:rsidRDefault="00D54564">
      <w:pPr>
        <w:pStyle w:val="just"/>
      </w:pPr>
      <w:r>
        <w:t>3.4.2. Представить предложения по уменьшению размера Иного межбюджетного трансферта в установленном законодательством Российской Федерации порядке в случае нарушения Субъектом Российской Федерации условий предост</w:t>
      </w:r>
      <w:r>
        <w:t>авления Иного межбюджетного трансферта, влекущих приостановление перечисления Иного межбюджетного трансферта.</w:t>
      </w:r>
    </w:p>
    <w:p w:rsidR="00000000" w:rsidRDefault="00D54564">
      <w:pPr>
        <w:pStyle w:val="just"/>
      </w:pPr>
      <w:r>
        <w:t>3.4.3. Запрашивать у Субъекта Российской Федерации информацию и документы, необходимые для исполнения настоящего соглашения, а также для проведени</w:t>
      </w:r>
      <w:r>
        <w:t>я проверок (контрольных мероприятий), предусмотренных пунктом 3.1.10 настоящего соглашения.</w:t>
      </w:r>
    </w:p>
    <w:p w:rsidR="00000000" w:rsidRDefault="00D54564">
      <w:pPr>
        <w:pStyle w:val="just"/>
      </w:pPr>
      <w:r>
        <w:t>3.4.4. Проводить проверки и иные контрольные мероприятия, связанные с исполнением Субъектом Российской Федерации условий настоящего соглашения.</w:t>
      </w:r>
    </w:p>
    <w:p w:rsidR="00000000" w:rsidRDefault="00D545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4564">
      <w:pPr>
        <w:pStyle w:val="3"/>
        <w:rPr>
          <w:rFonts w:eastAsia="Times New Roman"/>
        </w:rPr>
      </w:pPr>
      <w:r>
        <w:rPr>
          <w:rFonts w:eastAsia="Times New Roman"/>
        </w:rPr>
        <w:t>IV. ОСНОВАНИЯ И ПОРЯДОК ПРИОСТАНОВЛЕНИЯ (СОКРАЩЕНИЯ) ПЕРЕЧИСЛЕНИЯ И ВЗЫСКАНИЯ ИНОГО МЕЖБЮДЖЕТНОГО ТРАНСФЕРТА</w:t>
      </w:r>
    </w:p>
    <w:p w:rsidR="00000000" w:rsidRDefault="00D54564">
      <w:pPr>
        <w:pStyle w:val="just"/>
      </w:pPr>
      <w:r>
        <w:t xml:space="preserve">4.1. При наличии потребности в не использованном в текущем финансовом году остатке Иного межбюджетного трансферта указанный остаток в соответствии </w:t>
      </w:r>
      <w:r>
        <w:t>с решением Минрегиона России может быть использован субъектом Российской Федерации в очередном финансовом году на те же цели в порядке, установленном бюджетным законодательством Российской Федерации для осуществления расходов бюджета субъекта Российской Фе</w:t>
      </w:r>
      <w:r>
        <w:t>дерации, источником финансового обеспечения которых являются Иные межбюджетные трансферты.</w:t>
      </w:r>
    </w:p>
    <w:p w:rsidR="00000000" w:rsidRDefault="00D54564">
      <w:pPr>
        <w:pStyle w:val="just"/>
      </w:pPr>
      <w:r>
        <w:t>В случае если неиспользованный остаток Иного межбюджетного трансферта не перечислен в доход федерального бюджета, указанные средства подлежат взысканию в доход федер</w:t>
      </w:r>
      <w:r>
        <w:t xml:space="preserve">ального бюджета в порядке, установленном Министерством финансов Российской Федерации </w:t>
      </w:r>
      <w:r>
        <w:rPr>
          <w:vertAlign w:val="superscript"/>
        </w:rPr>
        <w:t>1</w:t>
      </w:r>
      <w:r>
        <w:t xml:space="preserve"> .</w:t>
      </w:r>
    </w:p>
    <w:p w:rsidR="00000000" w:rsidRDefault="00D54564">
      <w:pPr>
        <w:pStyle w:val="sel"/>
        <w:divId w:val="2064521341"/>
      </w:pPr>
      <w:r>
        <w:t>1 Пункт 15 Правил, утвержденных постановлением Правительства Российской Федерации от 10.03.2009 N 217.</w:t>
      </w:r>
    </w:p>
    <w:p w:rsidR="00000000" w:rsidRDefault="00D54564">
      <w:pPr>
        <w:pStyle w:val="just"/>
      </w:pPr>
      <w:r>
        <w:t>4.2. В случае если Субъект Российской Федерации не соблюдает усл</w:t>
      </w:r>
      <w:r>
        <w:t xml:space="preserve">овия предоставления Иного межбюджетного трансферта, перечисление Иного межбюджетного трансферта приостанавливается в порядке, установленном Министерством финансов Российской Федерации </w:t>
      </w:r>
      <w:r>
        <w:rPr>
          <w:vertAlign w:val="superscript"/>
        </w:rPr>
        <w:t>1</w:t>
      </w:r>
      <w:r>
        <w:t xml:space="preserve"> .</w:t>
      </w:r>
    </w:p>
    <w:p w:rsidR="00000000" w:rsidRDefault="00D54564">
      <w:pPr>
        <w:pStyle w:val="sel"/>
        <w:divId w:val="189878296"/>
      </w:pPr>
      <w:r>
        <w:t>1 Пункт 17 Правил, утвержденных постановлением Правительства Российс</w:t>
      </w:r>
      <w:r>
        <w:t>кой Федерации от 10.03.2009 N 217.</w:t>
      </w:r>
    </w:p>
    <w:p w:rsidR="00000000" w:rsidRDefault="00D54564">
      <w:pPr>
        <w:pStyle w:val="just"/>
      </w:pPr>
      <w:r>
        <w:t>Минрегион России информирует Субъект Российской Федерации о приостановлении (сокращении) предоставления Иного межбюджетного трансферта с указанием причин приостановления перечисления Иного межбюджетного трансферта.</w:t>
      </w:r>
    </w:p>
    <w:p w:rsidR="00000000" w:rsidRDefault="00D54564">
      <w:pPr>
        <w:pStyle w:val="just"/>
      </w:pPr>
      <w:r>
        <w:t>4.3. И</w:t>
      </w:r>
      <w:r>
        <w:t xml:space="preserve">ной межбюджетный трансферт в случае его использования не по целевому назначению взыскивается в доход федерального бюджета в порядке, установленном бюджетным законодательством Российской Федерации </w:t>
      </w:r>
      <w:r>
        <w:rPr>
          <w:vertAlign w:val="superscript"/>
        </w:rPr>
        <w:t>1</w:t>
      </w:r>
      <w:r>
        <w:t xml:space="preserve"> .</w:t>
      </w:r>
    </w:p>
    <w:p w:rsidR="00000000" w:rsidRDefault="00D54564">
      <w:pPr>
        <w:pStyle w:val="sel"/>
        <w:divId w:val="944849651"/>
      </w:pPr>
      <w:r>
        <w:t>1 Пункт 19 Правил, утвержденных постановлением Правитель</w:t>
      </w:r>
      <w:r>
        <w:t>ства Российской Федерации от 10.03.2009 N 217.</w:t>
      </w:r>
    </w:p>
    <w:p w:rsidR="00000000" w:rsidRDefault="00D54564">
      <w:pPr>
        <w:pStyle w:val="just"/>
      </w:pPr>
      <w:r>
        <w:t>4.4. В случае если в отчетном финансовом году Субъектом Российской Федерации не достигнуты установленные Приложением N 3 к настоящему соглашению значения показателей результативности предоставления Иного межбю</w:t>
      </w:r>
      <w:r>
        <w:t>джетного трансферта, размер Иного межбюджетного трансферта Субъекту Российской Федерации на очередной финансовый год подлежит сокращению на 10 процентов за каждое недостигнутое значение целевого показателя результативности предоставления Иного межбюджетног</w:t>
      </w:r>
      <w:r>
        <w:t>о трансферта.</w:t>
      </w:r>
    </w:p>
    <w:p w:rsidR="00000000" w:rsidRDefault="00D545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4564">
      <w:pPr>
        <w:pStyle w:val="3"/>
        <w:rPr>
          <w:rFonts w:eastAsia="Times New Roman"/>
        </w:rPr>
      </w:pPr>
      <w:r>
        <w:rPr>
          <w:rFonts w:eastAsia="Times New Roman"/>
        </w:rPr>
        <w:t>V. ОТВЕТСТВЕННОСТЬ СТОРОН</w:t>
      </w:r>
    </w:p>
    <w:p w:rsidR="00000000" w:rsidRDefault="00D54564">
      <w:pPr>
        <w:pStyle w:val="just"/>
      </w:pPr>
      <w:r>
        <w:t>5.1. За неисполнение или ненадлежащее исполнение условий настоящего соглашения Стороны несут ответственность, предусмотренную законодательством Российской Федерации.</w:t>
      </w:r>
    </w:p>
    <w:p w:rsidR="00000000" w:rsidRDefault="00D545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4564">
      <w:pPr>
        <w:pStyle w:val="3"/>
        <w:rPr>
          <w:rFonts w:eastAsia="Times New Roman"/>
        </w:rPr>
      </w:pPr>
      <w:r>
        <w:rPr>
          <w:rFonts w:eastAsia="Times New Roman"/>
        </w:rPr>
        <w:t>VI. СРОК ДЕЙСТВИЯ СОГЛАШЕНИЯ</w:t>
      </w:r>
    </w:p>
    <w:p w:rsidR="00000000" w:rsidRDefault="00D54564">
      <w:pPr>
        <w:pStyle w:val="just"/>
      </w:pPr>
      <w:r>
        <w:t>6.1. Настоящее согл</w:t>
      </w:r>
      <w:r>
        <w:t>ашение вступает в силу со дня его подписания и действует до полного исполнения Сторонами своих обязательств по настоящему соглашению.</w:t>
      </w:r>
    </w:p>
    <w:p w:rsidR="00000000" w:rsidRDefault="00D54564">
      <w:pPr>
        <w:pStyle w:val="just"/>
      </w:pPr>
      <w:r>
        <w:t>6.2. Днем подписания соглашения считается дата подписания Минрегионом России подписанного Субъектом Российской Федерации с</w:t>
      </w:r>
      <w:r>
        <w:t>оглашения.</w:t>
      </w:r>
    </w:p>
    <w:p w:rsidR="00000000" w:rsidRDefault="00D545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4564">
      <w:pPr>
        <w:pStyle w:val="3"/>
        <w:rPr>
          <w:rFonts w:eastAsia="Times New Roman"/>
        </w:rPr>
      </w:pPr>
      <w:r>
        <w:rPr>
          <w:rFonts w:eastAsia="Times New Roman"/>
        </w:rPr>
        <w:t>VII. ПОРЯДОК РАССМОТРЕНИЯ СПОРОВ</w:t>
      </w:r>
    </w:p>
    <w:p w:rsidR="00000000" w:rsidRDefault="00D54564">
      <w:pPr>
        <w:pStyle w:val="just"/>
      </w:pPr>
      <w:r>
        <w:t xml:space="preserve">7.1. Споры (разногласия), возникающие между Сторонами в связи с исполнением настоящего соглашения, разрешаются ими, по возможности, путем проведения переговоров с оформлением соответствующих протоколов или иных </w:t>
      </w:r>
      <w:r>
        <w:t>документов.</w:t>
      </w:r>
    </w:p>
    <w:p w:rsidR="00000000" w:rsidRDefault="00D54564">
      <w:pPr>
        <w:pStyle w:val="just"/>
      </w:pPr>
      <w:r>
        <w:t>7.2. В случае невозможности урегулирования споры (разногласия) подлежат разрешению в порядке, установленном законодательством Российской Федерации.</w:t>
      </w:r>
    </w:p>
    <w:p w:rsidR="00000000" w:rsidRDefault="00D545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4564">
      <w:pPr>
        <w:pStyle w:val="3"/>
        <w:rPr>
          <w:rFonts w:eastAsia="Times New Roman"/>
        </w:rPr>
      </w:pPr>
      <w:r>
        <w:rPr>
          <w:rFonts w:eastAsia="Times New Roman"/>
        </w:rPr>
        <w:t>VIII. ЗАКЛЮЧИТЕЛЬНЫЕ ПОЛОЖЕНИЯ</w:t>
      </w:r>
    </w:p>
    <w:p w:rsidR="00000000" w:rsidRDefault="00D54564">
      <w:pPr>
        <w:pStyle w:val="just"/>
      </w:pPr>
      <w:r>
        <w:t>8.1. Изменения в настоящее соглашение вносятся по согласованию С</w:t>
      </w:r>
      <w:r>
        <w:t>торон путем оформления дополнительного соглашения.</w:t>
      </w:r>
    </w:p>
    <w:p w:rsidR="00000000" w:rsidRDefault="00D54564">
      <w:pPr>
        <w:pStyle w:val="just"/>
      </w:pPr>
      <w:r>
        <w:t>8.2. К настоящему соглашению прилагаются и являются его неотъемлемыми частями:</w:t>
      </w:r>
    </w:p>
    <w:p w:rsidR="00000000" w:rsidRDefault="00D54564">
      <w:pPr>
        <w:pStyle w:val="just"/>
      </w:pPr>
      <w:r>
        <w:t>а) подписанные Сторонами:</w:t>
      </w:r>
    </w:p>
    <w:p w:rsidR="00000000" w:rsidRDefault="00D54564">
      <w:pPr>
        <w:pStyle w:val="just"/>
      </w:pPr>
      <w:r>
        <w:t>- Приложение N 1;</w:t>
      </w:r>
    </w:p>
    <w:p w:rsidR="00000000" w:rsidRDefault="00D54564">
      <w:pPr>
        <w:pStyle w:val="just"/>
      </w:pPr>
      <w:r>
        <w:t>- Приложение N 2;</w:t>
      </w:r>
    </w:p>
    <w:p w:rsidR="00000000" w:rsidRDefault="00D54564">
      <w:pPr>
        <w:pStyle w:val="just"/>
      </w:pPr>
      <w:r>
        <w:t>б) подписанные Субъектом Российской Федерации:</w:t>
      </w:r>
    </w:p>
    <w:p w:rsidR="00000000" w:rsidRDefault="00D54564">
      <w:pPr>
        <w:pStyle w:val="just"/>
      </w:pPr>
      <w:r>
        <w:t>- Приложение N 3;</w:t>
      </w:r>
    </w:p>
    <w:p w:rsidR="00000000" w:rsidRDefault="00D54564">
      <w:pPr>
        <w:pStyle w:val="just"/>
      </w:pPr>
      <w:r>
        <w:t>- Приложение N 4;</w:t>
      </w:r>
    </w:p>
    <w:p w:rsidR="00000000" w:rsidRDefault="00D54564">
      <w:pPr>
        <w:pStyle w:val="just"/>
      </w:pPr>
      <w:r>
        <w:t>- Приложение N 5;</w:t>
      </w:r>
    </w:p>
    <w:p w:rsidR="00000000" w:rsidRDefault="00D54564">
      <w:pPr>
        <w:pStyle w:val="just"/>
      </w:pPr>
      <w:r>
        <w:t>- Приложение N 6;</w:t>
      </w:r>
    </w:p>
    <w:p w:rsidR="00000000" w:rsidRDefault="00D54564">
      <w:pPr>
        <w:pStyle w:val="just"/>
      </w:pPr>
      <w:r>
        <w:t>- Приложение N 7;</w:t>
      </w:r>
    </w:p>
    <w:p w:rsidR="00000000" w:rsidRDefault="00D54564">
      <w:pPr>
        <w:pStyle w:val="just"/>
      </w:pPr>
      <w:r>
        <w:t>- Приложение N 7.1;</w:t>
      </w:r>
    </w:p>
    <w:p w:rsidR="00000000" w:rsidRDefault="00D54564">
      <w:pPr>
        <w:pStyle w:val="just"/>
      </w:pPr>
      <w:r>
        <w:t>- Приложение N 7.2.</w:t>
      </w:r>
    </w:p>
    <w:p w:rsidR="00000000" w:rsidRDefault="00D54564">
      <w:pPr>
        <w:pStyle w:val="just"/>
      </w:pPr>
      <w:r>
        <w:t>8.3. Настоящее соглашение составлено в 2 (двух) экземплярах, имеющих равную юри</w:t>
      </w:r>
      <w:r>
        <w:t>дическую силу, по 1 (одному) для каждой из сторон.</w:t>
      </w:r>
    </w:p>
    <w:p w:rsidR="00000000" w:rsidRDefault="00D545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4564">
      <w:pPr>
        <w:pStyle w:val="3"/>
        <w:rPr>
          <w:rFonts w:eastAsia="Times New Roman"/>
        </w:rPr>
      </w:pPr>
      <w:r>
        <w:rPr>
          <w:rFonts w:eastAsia="Times New Roman"/>
        </w:rPr>
        <w:t>IX. АДРЕСА, РЕКВИЗИТЫ И ПОДПИСИ СТОРОН</w:t>
      </w:r>
    </w:p>
    <w:p w:rsidR="00000000" w:rsidRDefault="00D54564">
      <w:pPr>
        <w:pStyle w:val="HTML"/>
      </w:pPr>
      <w:r>
        <w:t xml:space="preserve">          Министерство</w:t>
      </w:r>
    </w:p>
    <w:p w:rsidR="00000000" w:rsidRDefault="00D54564">
      <w:pPr>
        <w:pStyle w:val="HTML"/>
      </w:pPr>
      <w:r>
        <w:t>регионального развития                             Субъект</w:t>
      </w:r>
    </w:p>
    <w:p w:rsidR="00000000" w:rsidRDefault="00D54564">
      <w:pPr>
        <w:pStyle w:val="HTML"/>
      </w:pPr>
      <w:r>
        <w:t>Российской Федерации                        Российской Федерации</w:t>
      </w:r>
    </w:p>
    <w:p w:rsidR="00000000" w:rsidRDefault="00D54564">
      <w:pPr>
        <w:pStyle w:val="HTML"/>
      </w:pPr>
    </w:p>
    <w:p w:rsidR="00000000" w:rsidRDefault="00D54564">
      <w:pPr>
        <w:pStyle w:val="HTML"/>
      </w:pPr>
      <w:r>
        <w:t xml:space="preserve">Адрес:           </w:t>
      </w:r>
      <w:r>
        <w:t xml:space="preserve">                      Адрес:</w:t>
      </w:r>
    </w:p>
    <w:p w:rsidR="00000000" w:rsidRDefault="00D54564">
      <w:pPr>
        <w:pStyle w:val="HTML"/>
      </w:pPr>
      <w:r>
        <w:t>ИНН                                    Банковские реквизиты:</w:t>
      </w:r>
    </w:p>
    <w:p w:rsidR="00000000" w:rsidRDefault="00D54564">
      <w:pPr>
        <w:pStyle w:val="HTML"/>
      </w:pPr>
      <w:r>
        <w:t>ОКПО                                   Наименование получателя бюджетных</w:t>
      </w:r>
    </w:p>
    <w:p w:rsidR="00000000" w:rsidRDefault="00D54564">
      <w:pPr>
        <w:pStyle w:val="HTML"/>
      </w:pPr>
      <w:r>
        <w:t>Банковские реквизиты:                  средств в субъекте Российской</w:t>
      </w:r>
    </w:p>
    <w:p w:rsidR="00000000" w:rsidRDefault="00D54564">
      <w:pPr>
        <w:pStyle w:val="HTML"/>
      </w:pPr>
      <w:r>
        <w:t xml:space="preserve">Лицевой счет:           </w:t>
      </w:r>
      <w:r>
        <w:t xml:space="preserve">               Федерации,</w:t>
      </w:r>
    </w:p>
    <w:p w:rsidR="00000000" w:rsidRDefault="00D54564">
      <w:pPr>
        <w:pStyle w:val="HTML"/>
      </w:pPr>
      <w:r>
        <w:t>Расчетный счет:                        БИК</w:t>
      </w:r>
    </w:p>
    <w:p w:rsidR="00000000" w:rsidRDefault="00D54564">
      <w:pPr>
        <w:pStyle w:val="HTML"/>
      </w:pPr>
      <w:r>
        <w:t>в Межрегиональном операционном         ИНН</w:t>
      </w:r>
    </w:p>
    <w:p w:rsidR="00000000" w:rsidRDefault="00D54564">
      <w:pPr>
        <w:pStyle w:val="HTML"/>
      </w:pPr>
      <w:r>
        <w:t>управлении Федерального                КПП</w:t>
      </w:r>
    </w:p>
    <w:p w:rsidR="00000000" w:rsidRDefault="00D54564">
      <w:pPr>
        <w:pStyle w:val="HTML"/>
      </w:pPr>
      <w:r>
        <w:t>казначейства                           ОКАТО</w:t>
      </w:r>
    </w:p>
    <w:p w:rsidR="00000000" w:rsidRDefault="00D54564">
      <w:pPr>
        <w:pStyle w:val="HTML"/>
      </w:pPr>
      <w:r>
        <w:t>ОПЕРУ                                  Код классификации</w:t>
      </w:r>
      <w:r>
        <w:t xml:space="preserve"> дохода</w:t>
      </w:r>
    </w:p>
    <w:p w:rsidR="00000000" w:rsidRDefault="00D54564">
      <w:pPr>
        <w:pStyle w:val="HTML"/>
      </w:pPr>
      <w:r>
        <w:t>БИК                                    Код администратора дохода</w:t>
      </w:r>
    </w:p>
    <w:p w:rsidR="00000000" w:rsidRDefault="00D54564">
      <w:pPr>
        <w:pStyle w:val="HTML"/>
      </w:pPr>
      <w:r>
        <w:t>КПП                                    и реквизиты УФК получателя</w:t>
      </w:r>
    </w:p>
    <w:p w:rsidR="00000000" w:rsidRDefault="00D54564">
      <w:pPr>
        <w:pStyle w:val="HTML"/>
      </w:pPr>
      <w:r>
        <w:t>ОКАТО                                  бюджетных средств в субъекте</w:t>
      </w:r>
    </w:p>
    <w:p w:rsidR="00000000" w:rsidRDefault="00D54564">
      <w:pPr>
        <w:pStyle w:val="HTML"/>
      </w:pPr>
      <w:r>
        <w:t>Российской Федерации (р/с, л/с)</w:t>
      </w:r>
    </w:p>
    <w:p w:rsidR="00000000" w:rsidRDefault="00D54564">
      <w:pPr>
        <w:pStyle w:val="HTML"/>
      </w:pPr>
    </w:p>
    <w:p w:rsidR="00000000" w:rsidRDefault="00D54564">
      <w:pPr>
        <w:pStyle w:val="HTML"/>
      </w:pPr>
      <w:r>
        <w:t>Министерство регионального         Руководитель высшего</w:t>
      </w:r>
    </w:p>
    <w:p w:rsidR="00000000" w:rsidRDefault="00D54564">
      <w:pPr>
        <w:pStyle w:val="HTML"/>
      </w:pPr>
      <w:r>
        <w:t>развития Российской Федерации        исполнительного органа</w:t>
      </w:r>
    </w:p>
    <w:p w:rsidR="00000000" w:rsidRDefault="00D54564">
      <w:pPr>
        <w:pStyle w:val="HTML"/>
      </w:pPr>
      <w:r>
        <w:t>Российской Федерации             государственной власти субъекта</w:t>
      </w:r>
    </w:p>
    <w:p w:rsidR="00000000" w:rsidRDefault="00D54564">
      <w:pPr>
        <w:pStyle w:val="HTML"/>
      </w:pPr>
    </w:p>
    <w:p w:rsidR="00000000" w:rsidRDefault="00D54564">
      <w:pPr>
        <w:pStyle w:val="HTML"/>
      </w:pPr>
      <w:r>
        <w:t>_______________/_______________/       __</w:t>
      </w:r>
      <w:r>
        <w:t>_______________/_________________/</w:t>
      </w:r>
    </w:p>
    <w:p w:rsidR="00000000" w:rsidRDefault="00D54564">
      <w:pPr>
        <w:pStyle w:val="HTML"/>
      </w:pPr>
      <w:r>
        <w:t>"__" _______________ 20__ г.            "__" ________________ 20__ г.</w:t>
      </w:r>
    </w:p>
    <w:p w:rsidR="00000000" w:rsidRDefault="00D54564">
      <w:pPr>
        <w:pStyle w:val="HTML"/>
      </w:pPr>
    </w:p>
    <w:p w:rsidR="00000000" w:rsidRDefault="00D54564">
      <w:pPr>
        <w:pStyle w:val="HTML"/>
      </w:pPr>
      <w:r>
        <w:t>М.П.                                      М.П.</w:t>
      </w:r>
    </w:p>
    <w:p w:rsidR="00000000" w:rsidRDefault="00D545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4564">
      <w:pPr>
        <w:pStyle w:val="right"/>
      </w:pPr>
      <w:r>
        <w:t>Источник - Приказ Минрегиона России от 10.01.2014 № 3</w:t>
      </w:r>
    </w:p>
    <w:p w:rsidR="00000000" w:rsidRDefault="00D5456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lashenie_o_predostavlenii_inogo_mezhbyudzhetnogo_transferta_iz_federalnogo_byudzheta_byudzhetu_subekta_.htm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4564"/>
    <w:rsid w:val="00D54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C018298-8698-4F07-85A7-9397ED2F7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878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849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21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predostavlenii_inogo_mezhbyudzhetnogo_transferta_iz_federalnogo_byudzheta_byudzhetu_subekt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2752</Words>
  <Characters>15692</Characters>
  <Application>Microsoft Office Word</Application>
  <DocSecurity>0</DocSecurity>
  <Lines>130</Lines>
  <Paragraphs>36</Paragraphs>
  <ScaleCrop>false</ScaleCrop>
  <Company/>
  <LinksUpToDate>false</LinksUpToDate>
  <CharactersWithSpaces>18408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предоставлении иного межбюджетного трансферта из федерального бюджета бюджету субъекта Российской Федерации на софинансирование расходных обязательств субъекта Российской Федерации (муниципальных образований) по поддержке экономического и социального развития коренных малочисленных народов Севера, Сибири и Дальнего Востока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2022-08-21T17:12:00Z</dcterms:created>
  <dcterms:modified xsi:type="dcterms:W3CDTF">2022-08-21T17:12:00Z</dcterms:modified>
</cp:coreProperties>
</file>