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F7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бюджету внутригородского муниципального образования бюджетного кредита из бюджета города Москвы</w:t>
      </w:r>
    </w:p>
    <w:p w:rsidR="00000000" w:rsidRDefault="00607F71">
      <w:pPr>
        <w:pStyle w:val="right"/>
      </w:pPr>
      <w:r>
        <w:t>Приложение 1 к Приказу Департамента финансов города Москвы от 25 февраля 2011 г. N 128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HTML"/>
      </w:pPr>
      <w:r>
        <w:t xml:space="preserve">                                </w:t>
      </w:r>
      <w:r>
        <w:t>СОГЛАШЕНИЕ</w:t>
      </w:r>
    </w:p>
    <w:p w:rsidR="00000000" w:rsidRDefault="00607F71">
      <w:pPr>
        <w:pStyle w:val="HTML"/>
      </w:pPr>
      <w:r>
        <w:t>о предоставлении</w:t>
      </w:r>
    </w:p>
    <w:p w:rsidR="00000000" w:rsidRDefault="00607F71">
      <w:pPr>
        <w:pStyle w:val="HTML"/>
      </w:pPr>
      <w:r>
        <w:t>бюджету __________________________________________________________</w:t>
      </w:r>
    </w:p>
    <w:p w:rsidR="00000000" w:rsidRDefault="00607F71">
      <w:pPr>
        <w:pStyle w:val="HTML"/>
      </w:pPr>
      <w:r>
        <w:t>(наименование внутригородского муниципального образования)</w:t>
      </w:r>
    </w:p>
    <w:p w:rsidR="00000000" w:rsidRDefault="00607F71">
      <w:pPr>
        <w:pStyle w:val="HTML"/>
      </w:pPr>
      <w:r>
        <w:t>бюджетного кредита из бюджета города Москвы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 xml:space="preserve">город Москва                                             </w:t>
      </w:r>
      <w:r>
        <w:t>"__" _____ 201_ г.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>Департамент   финансов   города   Москвы,   именуемый   в    дальнейшем</w:t>
      </w:r>
    </w:p>
    <w:p w:rsidR="00000000" w:rsidRDefault="00607F71">
      <w:pPr>
        <w:pStyle w:val="HTML"/>
      </w:pPr>
      <w:r>
        <w:t>"Департамент", в лице руководителя Департамента или уполномоченного им лица</w:t>
      </w:r>
    </w:p>
    <w:p w:rsidR="00000000" w:rsidRDefault="00607F71">
      <w:pPr>
        <w:pStyle w:val="HTML"/>
      </w:pPr>
      <w:r>
        <w:t>__________________________________________________________________________,</w:t>
      </w:r>
    </w:p>
    <w:p w:rsidR="00000000" w:rsidRDefault="00607F71">
      <w:pPr>
        <w:pStyle w:val="HTML"/>
      </w:pPr>
      <w:r>
        <w:t>(фамилия, им</w:t>
      </w:r>
      <w:r>
        <w:t>я, отчество)</w:t>
      </w:r>
    </w:p>
    <w:p w:rsidR="00000000" w:rsidRDefault="00607F71">
      <w:pPr>
        <w:pStyle w:val="HTML"/>
      </w:pPr>
      <w:r>
        <w:t>действующего  на   основании   Положения  о Департаменте  или (доверенности</w:t>
      </w:r>
    </w:p>
    <w:p w:rsidR="00000000" w:rsidRDefault="00607F71">
      <w:pPr>
        <w:pStyle w:val="HTML"/>
      </w:pPr>
      <w:r>
        <w:t>от ____________________ 201_____ года N ______________, с одной стороны), и</w:t>
      </w:r>
    </w:p>
    <w:p w:rsidR="00000000" w:rsidRDefault="00607F71">
      <w:pPr>
        <w:pStyle w:val="HTML"/>
      </w:pPr>
      <w:r>
        <w:t>__________________________________________________________________________,</w:t>
      </w:r>
    </w:p>
    <w:p w:rsidR="00000000" w:rsidRDefault="00607F71">
      <w:pPr>
        <w:pStyle w:val="HTML"/>
      </w:pPr>
      <w:r>
        <w:t>(орган местного</w:t>
      </w:r>
      <w:r>
        <w:t xml:space="preserve"> самоуправления)</w:t>
      </w:r>
    </w:p>
    <w:p w:rsidR="00000000" w:rsidRDefault="00607F71">
      <w:pPr>
        <w:pStyle w:val="HTML"/>
      </w:pPr>
      <w:r>
        <w:t>именуемый в дальнейшем "Муниципалитет", в лице ____________________________</w:t>
      </w:r>
    </w:p>
    <w:p w:rsidR="00000000" w:rsidRDefault="00607F71">
      <w:pPr>
        <w:pStyle w:val="HTML"/>
      </w:pPr>
      <w:r>
        <w:t>(должность,</w:t>
      </w:r>
    </w:p>
    <w:p w:rsidR="00000000" w:rsidRDefault="00607F71">
      <w:pPr>
        <w:pStyle w:val="HTML"/>
      </w:pPr>
      <w:r>
        <w:t>__________________________________________________________, действующего на</w:t>
      </w:r>
    </w:p>
    <w:p w:rsidR="00000000" w:rsidRDefault="00607F71">
      <w:pPr>
        <w:pStyle w:val="HTML"/>
      </w:pPr>
      <w:r>
        <w:t>фамилия, инициалы)</w:t>
      </w:r>
    </w:p>
    <w:p w:rsidR="00000000" w:rsidRDefault="00607F71">
      <w:pPr>
        <w:pStyle w:val="HTML"/>
      </w:pPr>
      <w:r>
        <w:t>основании ______________________________________________</w:t>
      </w:r>
      <w:r>
        <w:t>__________________,</w:t>
      </w:r>
    </w:p>
    <w:p w:rsidR="00000000" w:rsidRDefault="00607F71">
      <w:pPr>
        <w:pStyle w:val="HTML"/>
      </w:pPr>
      <w:r>
        <w:t>(дата и номер документа, предоставляющего лицу право подписи)</w:t>
      </w:r>
    </w:p>
    <w:p w:rsidR="00000000" w:rsidRDefault="00607F71">
      <w:pPr>
        <w:pStyle w:val="HTML"/>
      </w:pPr>
      <w:r>
        <w:t>с  другой  стороны, далее именуемые "Стороны", в соответствии со статьей...</w:t>
      </w:r>
    </w:p>
    <w:p w:rsidR="00000000" w:rsidRDefault="00607F71">
      <w:pPr>
        <w:pStyle w:val="HTML"/>
      </w:pPr>
      <w:r>
        <w:t>Закона города Москвы от __________________ 201_ года N... "О бюджете города</w:t>
      </w:r>
    </w:p>
    <w:p w:rsidR="00000000" w:rsidRDefault="00607F71">
      <w:pPr>
        <w:pStyle w:val="HTML"/>
      </w:pPr>
      <w:r>
        <w:t>Москвы на _______ год"</w:t>
      </w:r>
      <w:r>
        <w:t xml:space="preserve"> заключили настоящее Соглашение о нижеследующем: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>1. Предмет Соглашения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>1.1. Департамент    предоставляет   Муниципалитету   на   возвратной  и</w:t>
      </w:r>
    </w:p>
    <w:p w:rsidR="00000000" w:rsidRDefault="00607F71">
      <w:pPr>
        <w:pStyle w:val="HTML"/>
      </w:pPr>
      <w:r>
        <w:t>возмездной  основе  из  средств  бюджета  города  Москвы бюджетный кредит в</w:t>
      </w:r>
    </w:p>
    <w:p w:rsidR="00000000" w:rsidRDefault="00607F71">
      <w:pPr>
        <w:pStyle w:val="HTML"/>
      </w:pPr>
      <w:r>
        <w:t>размере ___________________________________________________________________</w:t>
      </w:r>
    </w:p>
    <w:p w:rsidR="00000000" w:rsidRDefault="00607F71">
      <w:pPr>
        <w:pStyle w:val="HTML"/>
      </w:pPr>
      <w:r>
        <w:t>(сумма цифрами и прописью)</w:t>
      </w:r>
    </w:p>
    <w:p w:rsidR="00000000" w:rsidRDefault="00607F71">
      <w:pPr>
        <w:pStyle w:val="HTML"/>
      </w:pPr>
      <w:r>
        <w:t>______________________________________________________________ тыс. рублей.</w:t>
      </w:r>
    </w:p>
    <w:p w:rsidR="00000000" w:rsidRDefault="00607F71">
      <w:pPr>
        <w:pStyle w:val="HTML"/>
      </w:pPr>
      <w:r>
        <w:t>1.2. Бюджетный                   кредит                 предоставляется</w:t>
      </w:r>
    </w:p>
    <w:p w:rsidR="00000000" w:rsidRDefault="00607F7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07F71">
      <w:pPr>
        <w:pStyle w:val="HTML"/>
      </w:pPr>
      <w:r>
        <w:t>(муниципалитету)</w:t>
      </w:r>
    </w:p>
    <w:p w:rsidR="00000000" w:rsidRDefault="00607F71">
      <w:pPr>
        <w:pStyle w:val="HTML"/>
      </w:pPr>
      <w:r>
        <w:t>на  покрытие временного  кассового  разрыва,  возникающего  при  исполнении</w:t>
      </w:r>
    </w:p>
    <w:p w:rsidR="00000000" w:rsidRDefault="00607F71">
      <w:pPr>
        <w:pStyle w:val="HTML"/>
      </w:pPr>
      <w:r>
        <w:t>бюджета внутригородского муниципального образования.</w:t>
      </w:r>
    </w:p>
    <w:p w:rsidR="00000000" w:rsidRDefault="00607F71">
      <w:pPr>
        <w:pStyle w:val="just"/>
      </w:pPr>
      <w:r>
        <w:t>1.3. Срок возврата бюджетного кредита и</w:t>
      </w:r>
      <w:r>
        <w:t xml:space="preserve"> уплаты процентов за пользование бюджетным кредитом устанавливается "___" _________ 201_ года.</w:t>
      </w:r>
    </w:p>
    <w:p w:rsidR="00000000" w:rsidRDefault="00607F71">
      <w:pPr>
        <w:pStyle w:val="just"/>
      </w:pPr>
      <w:r>
        <w:t xml:space="preserve">В случае если срок возврата бюджетного кредита является нерабочим днем, Муниципалитет обязан возвратить бюджетный кредит не позднее окончания рабочего </w:t>
      </w:r>
      <w:r>
        <w:lastRenderedPageBreak/>
        <w:t>дня, предш</w:t>
      </w:r>
      <w:r>
        <w:t>ествующего установленному настоящим соглашением сроку возврата бюджетного кредита.</w:t>
      </w:r>
    </w:p>
    <w:p w:rsidR="00000000" w:rsidRDefault="00607F71">
      <w:pPr>
        <w:pStyle w:val="just"/>
      </w:pPr>
      <w:r>
        <w:t>1.4. За пользование бюджетным кредитом Муниципалитет обязуется уплачивать проценты в размере, установленном законом о бюджете города Москвы на соответствующий финансовый год</w:t>
      </w:r>
      <w:r>
        <w:t>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2. Порядок расчетов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2.1. Бюджетный кредит перечисляется со счета по исполнению бюджета города Москвы (балансовый счет 40201 "Средства бюджетов субъектов Российской Федерации") на счет по исполнению бюджета муниципального образования (балансовый счет 40</w:t>
      </w:r>
      <w:r>
        <w:t>204 "Средства местных бюджетов").</w:t>
      </w:r>
    </w:p>
    <w:p w:rsidR="00000000" w:rsidRDefault="00607F71">
      <w:pPr>
        <w:pStyle w:val="just"/>
      </w:pPr>
      <w:r>
        <w:t>2.2. Начисление процентов за пользование бюджетным кредитом осуществляется из расчета фактического количества дней пользования кредитом и количества календарных дней в году.</w:t>
      </w:r>
    </w:p>
    <w:p w:rsidR="00000000" w:rsidRDefault="00607F71">
      <w:pPr>
        <w:pStyle w:val="just"/>
      </w:pPr>
      <w:r>
        <w:t>2.3. Расчет процентов за пользование бюджетным к</w:t>
      </w:r>
      <w:r>
        <w:t>редитом осуществляется со дня выдачи бюджетного кредита.</w:t>
      </w:r>
    </w:p>
    <w:p w:rsidR="00000000" w:rsidRDefault="00607F71">
      <w:pPr>
        <w:pStyle w:val="just"/>
      </w:pPr>
      <w:r>
        <w:t>2.4. Возврат задолженности по бюджетному кредиту Муниципалитет осуществляет со счета по исполнению бюджета муниципального образования (балансовый счет 40204 "Средства местных бюджетов") на счет по ис</w:t>
      </w:r>
      <w:r>
        <w:t>полнению бюджета города Москвы (балансовый счет 40201 "Средства бюджетов субъектов Российской Федерации").</w:t>
      </w:r>
    </w:p>
    <w:p w:rsidR="00000000" w:rsidRDefault="00607F71">
      <w:pPr>
        <w:pStyle w:val="just"/>
      </w:pPr>
      <w:r>
        <w:t xml:space="preserve">2.5. Уплата процентов за пользование бюджетным кредитом и штрафов (пеней), начисленных за несвоевременный возврат бюджетного кредита, осуществляется </w:t>
      </w:r>
      <w:r>
        <w:t>Муниципалитетом отдельными платежными документами со счета по исполнению бюджета муниципального образования (балансовый счет 40204 "Средства местных бюджетов") на счет 40101 "Доходы, распределяемые органами Федерального казначейства между уровнями бюджетно</w:t>
      </w:r>
      <w:r>
        <w:t>й системы Российской Федерации", открытый Управлению Федерального казначейства по городу Москве.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3. Обязанности Сторон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3.1. Департамент обязан:</w:t>
      </w:r>
    </w:p>
    <w:p w:rsidR="00000000" w:rsidRDefault="00607F71">
      <w:pPr>
        <w:pStyle w:val="just"/>
      </w:pPr>
      <w:r>
        <w:t>3.1.1. Перечислить бюджетный кредит в течение двух рабочих дней с даты заключения настоящего Соглашения.</w:t>
      </w:r>
    </w:p>
    <w:p w:rsidR="00000000" w:rsidRDefault="00607F71">
      <w:pPr>
        <w:pStyle w:val="just"/>
      </w:pPr>
      <w:r>
        <w:t>3.1.2. Осуществлять контроль за возвратом бюджетного кредита, процентов за его пользование в сроки, предусмотренные пунктом 1.3 настоящего Соглашения.</w:t>
      </w:r>
    </w:p>
    <w:p w:rsidR="00000000" w:rsidRDefault="00607F71">
      <w:pPr>
        <w:pStyle w:val="just"/>
      </w:pPr>
      <w:r>
        <w:t>3.2. Муниципалитет обязан:</w:t>
      </w:r>
    </w:p>
    <w:p w:rsidR="00000000" w:rsidRDefault="00607F71">
      <w:pPr>
        <w:pStyle w:val="just"/>
      </w:pPr>
      <w:r>
        <w:t>3.2.1. Возвратить в полном объеме бюджетный кредит, уплатить проценты за пользование им в сроки и на условиях, установленных пунктами 1.1, 1.3, 1.4 настоящего Соглашения.</w:t>
      </w:r>
    </w:p>
    <w:p w:rsidR="00000000" w:rsidRDefault="00607F71">
      <w:pPr>
        <w:pStyle w:val="just"/>
      </w:pPr>
      <w:r>
        <w:t xml:space="preserve">3.2.2. В случае изменения адреса или платежных реквизитов </w:t>
      </w:r>
      <w:r>
        <w:t>в течение трех рабочих дней со дня внесения этих изменений письменно сообщить об этом в уполномоченное подразделение Департамента.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4. Права Сторон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4.1. Департамент вправе:</w:t>
      </w:r>
    </w:p>
    <w:p w:rsidR="00000000" w:rsidRDefault="00607F71">
      <w:pPr>
        <w:pStyle w:val="just"/>
      </w:pPr>
      <w:r>
        <w:t>4.1.1. Осуществлять в установленном порядке взыскание с Муниципалитета остатков не</w:t>
      </w:r>
      <w:r>
        <w:t>погашенного в срок бюджетного кредита, а также начисленных процентов и штрафов (пеней) за счет определенных в законе города Москвы о бюджете города Москвы на соответствующий финансовый год отчислений от федеральных налогов и сборов, подлежащих зачислению в</w:t>
      </w:r>
      <w:r>
        <w:t xml:space="preserve"> бюджет внутригородского муниципального образования.</w:t>
      </w:r>
    </w:p>
    <w:p w:rsidR="00000000" w:rsidRDefault="00607F71">
      <w:pPr>
        <w:pStyle w:val="just"/>
      </w:pPr>
      <w:r>
        <w:t>4.1.2. Осуществлять контроль за соблюдением Муниципалитетом условий настоящего Соглашения, получать от него необходимую информацию по вопросам своевременного и полного возврата бюджетного кредита и проце</w:t>
      </w:r>
      <w:r>
        <w:t>нтов за его пользование.</w:t>
      </w:r>
    </w:p>
    <w:p w:rsidR="00000000" w:rsidRDefault="00607F71">
      <w:pPr>
        <w:pStyle w:val="just"/>
      </w:pPr>
      <w:r>
        <w:t>4.2. Муниципалитет вправе произвести возврат бюджетного кредита и уплату процентов за его пользование до срока, предусмотренного пунктом 1.3 настоящего Соглашения.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5. Ответственность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 xml:space="preserve">5.1. За просрочку возврата бюджетного кредита </w:t>
      </w:r>
      <w:r>
        <w:t>и процентов за пользование бюджетным кредитом в срок, установленный пунктом 1.3 настоящего Соглашения, начисляются пени в размере 1/300 действующей ставки рефинансирования Центрального банка Российской Федерации за каждый день просрочки.</w:t>
      </w:r>
    </w:p>
    <w:p w:rsidR="00000000" w:rsidRDefault="00607F71">
      <w:pPr>
        <w:pStyle w:val="just"/>
      </w:pPr>
      <w:r>
        <w:t>5.2. Муниципалитет</w:t>
      </w:r>
      <w:r>
        <w:t xml:space="preserve"> обязан использовать бюджетный кредит на цели, установленные пунктом 1.2 настоящего Соглашения.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6. Внесение изменений и дополнений в Соглашение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 xml:space="preserve">По взаимному соглашению Сторон в соответствии с законодательством Российской Федерации в настоящее Соглашение </w:t>
      </w:r>
      <w:r>
        <w:t>могут быть внесены изменения и дополнения путем заключения в письменной форме дополнительного соглашения, являющегося неотъемлемой частью настоящего Соглашения.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7. Срок действия Соглашения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Настоящее Соглашение действует с момента его подписания и до полн</w:t>
      </w:r>
      <w:r>
        <w:t>ого возврата Муниципалитетом бюджетного кредита, процентов за его пользование и уплаты пеней.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8. Разрешение споров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Неурегулированные Сторонами споры и разногласия, возникшие при исполнении настоящего Соглашения или в связи с ним, рассматриваются в порядк</w:t>
      </w:r>
      <w:r>
        <w:t>е, предусмотренном законодательством Российской Федерации и города Москвы.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9. Другие условия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 xml:space="preserve">Настоящее Соглашение составлено на 4 листах в двух экземплярах, имеющих </w:t>
      </w:r>
      <w:r>
        <w:t>равную юридическую силу, по одному для каждой из Сторон.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just"/>
      </w:pPr>
      <w:r>
        <w:t>10. Юридические адреса и подписи сторон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HTML"/>
      </w:pPr>
      <w:r>
        <w:t>Департамент: ______________________________________________________________</w:t>
      </w:r>
    </w:p>
    <w:p w:rsidR="00000000" w:rsidRDefault="00607F71">
      <w:pPr>
        <w:pStyle w:val="HTML"/>
      </w:pPr>
      <w:r>
        <w:t>___________________________________________________________________________</w:t>
      </w:r>
    </w:p>
    <w:p w:rsidR="00000000" w:rsidRDefault="00607F71">
      <w:pPr>
        <w:pStyle w:val="HTML"/>
      </w:pPr>
      <w:r>
        <w:t>(адре</w:t>
      </w:r>
      <w:r>
        <w:t>с)</w:t>
      </w:r>
    </w:p>
    <w:p w:rsidR="00000000" w:rsidRDefault="00607F71">
      <w:pPr>
        <w:pStyle w:val="HTML"/>
      </w:pPr>
      <w:r>
        <w:t>Муниципалитет: ____________________________________________________________</w:t>
      </w:r>
    </w:p>
    <w:p w:rsidR="00000000" w:rsidRDefault="00607F71">
      <w:pPr>
        <w:pStyle w:val="HTML"/>
      </w:pPr>
      <w:r>
        <w:t>(орган местного самоуправления)</w:t>
      </w:r>
    </w:p>
    <w:p w:rsidR="00000000" w:rsidRDefault="00607F71">
      <w:pPr>
        <w:pStyle w:val="HTML"/>
      </w:pPr>
      <w:r>
        <w:t>___________________________________________________________________________</w:t>
      </w:r>
    </w:p>
    <w:p w:rsidR="00000000" w:rsidRDefault="00607F71">
      <w:pPr>
        <w:pStyle w:val="HTML"/>
      </w:pPr>
      <w:r>
        <w:t>(адрес)</w:t>
      </w:r>
    </w:p>
    <w:p w:rsidR="00000000" w:rsidRDefault="00607F7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07F71">
      <w:pPr>
        <w:pStyle w:val="HTML"/>
      </w:pPr>
      <w:r>
        <w:t>Подписи Сторон</w:t>
      </w:r>
    </w:p>
    <w:p w:rsidR="00000000" w:rsidRDefault="00607F71">
      <w:pPr>
        <w:pStyle w:val="HTML"/>
      </w:pPr>
      <w:r>
        <w:t>От Департамента:                            От Муниципалитета: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>Руководитель Департамента                   Руководитель</w:t>
      </w:r>
    </w:p>
    <w:p w:rsidR="00000000" w:rsidRDefault="00607F71">
      <w:pPr>
        <w:pStyle w:val="HTML"/>
      </w:pPr>
      <w:r>
        <w:t>__________________________</w:t>
      </w:r>
    </w:p>
    <w:p w:rsidR="00000000" w:rsidRDefault="00607F71">
      <w:pPr>
        <w:pStyle w:val="HTML"/>
      </w:pPr>
      <w:r>
        <w:t>(фамилия, инициалы)</w:t>
      </w:r>
    </w:p>
    <w:p w:rsidR="00000000" w:rsidRDefault="00607F71">
      <w:pPr>
        <w:pStyle w:val="HTML"/>
      </w:pPr>
      <w:r>
        <w:t>или</w:t>
      </w:r>
    </w:p>
    <w:p w:rsidR="00000000" w:rsidRDefault="00607F71">
      <w:pPr>
        <w:pStyle w:val="HTML"/>
      </w:pPr>
      <w:r>
        <w:t>Уполномоченное им лицо</w:t>
      </w:r>
    </w:p>
    <w:p w:rsidR="00000000" w:rsidRDefault="00607F71">
      <w:pPr>
        <w:pStyle w:val="HTML"/>
      </w:pPr>
      <w:r>
        <w:t xml:space="preserve">__________________________     </w:t>
      </w:r>
      <w:r>
        <w:t xml:space="preserve">             _______________________________</w:t>
      </w:r>
    </w:p>
    <w:p w:rsidR="00000000" w:rsidRDefault="00607F71">
      <w:pPr>
        <w:pStyle w:val="HTML"/>
      </w:pPr>
      <w:r>
        <w:t>(фамилия, инициалы)                           (фамилия, инициалы)</w:t>
      </w:r>
    </w:p>
    <w:p w:rsidR="00000000" w:rsidRDefault="00607F71">
      <w:pPr>
        <w:pStyle w:val="HTML"/>
      </w:pPr>
    </w:p>
    <w:p w:rsidR="00000000" w:rsidRDefault="00607F71">
      <w:pPr>
        <w:pStyle w:val="HTML"/>
      </w:pPr>
      <w:r>
        <w:t>М.П.                                        М.П.</w:t>
      </w:r>
    </w:p>
    <w:p w:rsidR="00000000" w:rsidRDefault="00607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F71">
      <w:pPr>
        <w:pStyle w:val="right"/>
      </w:pPr>
      <w:r>
        <w:t>Источник - Приказ Департамента финансов г. Москвы от 25.02.2011 № 128</w:t>
      </w:r>
    </w:p>
    <w:p w:rsidR="00000000" w:rsidRDefault="00607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https://порядокправа.рф/obrazecy/soglashenie_o_predostavlenii_byudzhetu_vnutrigorodskogo_municipalnogo_obrazovaniya_byudzhetnogo_kredita_i.htm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F71"/>
    <w:rsid w:val="0060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CC814-F3C5-404C-97A4-C830A5FC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byudzhetu_vnutrigorodskogo_municipalnogo_obrazovaniya_byudzhetnogo_kredit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7089</Characters>
  <Application>Microsoft Office Word</Application>
  <DocSecurity>0</DocSecurity>
  <Lines>59</Lines>
  <Paragraphs>16</Paragraphs>
  <ScaleCrop>false</ScaleCrop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бюджету внутригородского муниципального образования бюджетного кредита из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