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845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Федеральным агентством по образованию и уполномоченным органом исполнительной власти Калининградской области о предоставлении субсидий на реализацию мероприятия "</w:t>
      </w:r>
      <w:r>
        <w:rPr>
          <w:rFonts w:eastAsia="Times New Roman"/>
        </w:rPr>
        <w:t>Организация экскурсионно-образовательных поездок для детей и молодежи Калининградской области в другие субъекты Российской Федерации" Федеральной целевой программы развития Калининградской области</w:t>
      </w:r>
    </w:p>
    <w:p w:rsidR="00000000" w:rsidRDefault="00410845">
      <w:pPr>
        <w:pStyle w:val="right"/>
      </w:pPr>
      <w:r>
        <w:t xml:space="preserve">Приложение N 1 к Приказу Рособразования от 5 мая 2009 г. N </w:t>
      </w:r>
      <w:r>
        <w:t>478</w:t>
      </w:r>
    </w:p>
    <w:p w:rsidR="00000000" w:rsidRDefault="00410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845">
      <w:pPr>
        <w:pStyle w:val="3"/>
        <w:rPr>
          <w:rFonts w:eastAsia="Times New Roman"/>
        </w:rPr>
      </w:pPr>
      <w:r>
        <w:rPr>
          <w:rFonts w:eastAsia="Times New Roman"/>
        </w:rPr>
        <w:t>СОГЛАШЕНИЕ ____/____ между Федеральным агентством по образованию и уполномоченным органом исполнительной власти Калининградской области о предоставлении субсидий на реализацию мероприятия "Организация экскурсионно-образовательных поездок для детей и м</w:t>
      </w:r>
      <w:r>
        <w:rPr>
          <w:rFonts w:eastAsia="Times New Roman"/>
        </w:rPr>
        <w:t>олодежи Калининградской области в другие субъекты Российской Федерации" Федеральной целевой программы развития Калининградской области на период до 2014</w:t>
      </w:r>
    </w:p>
    <w:p w:rsidR="00000000" w:rsidRDefault="00410845">
      <w:pPr>
        <w:pStyle w:val="HTML"/>
      </w:pPr>
      <w:r>
        <w:t>г. Москва                                              "__" ____________ г.</w:t>
      </w:r>
    </w:p>
    <w:p w:rsidR="00000000" w:rsidRDefault="00410845">
      <w:pPr>
        <w:pStyle w:val="HTML"/>
      </w:pPr>
    </w:p>
    <w:p w:rsidR="00000000" w:rsidRDefault="00410845">
      <w:pPr>
        <w:pStyle w:val="HTML"/>
      </w:pPr>
      <w:r>
        <w:t xml:space="preserve">Федеральное   агентство   </w:t>
      </w:r>
      <w:r>
        <w:t>по   образованию,   именуемое   в  дальнейшем</w:t>
      </w:r>
    </w:p>
    <w:p w:rsidR="00000000" w:rsidRDefault="00410845">
      <w:pPr>
        <w:pStyle w:val="HTML"/>
      </w:pPr>
      <w:r>
        <w:t>"Агентство",  зарегистрированное  в  Министерстве  Российской  Федерации по</w:t>
      </w:r>
    </w:p>
    <w:p w:rsidR="00000000" w:rsidRDefault="00410845">
      <w:pPr>
        <w:pStyle w:val="HTML"/>
      </w:pPr>
      <w:r>
        <w:t>налогам и сборам (Межрайонной инспекции МНС России N 46 по г. Москве) 5 мая</w:t>
      </w:r>
    </w:p>
    <w:p w:rsidR="00000000" w:rsidRDefault="00410845">
      <w:pPr>
        <w:pStyle w:val="HTML"/>
      </w:pPr>
      <w:r>
        <w:t>2004  г. за основным государственным регистрационным номер</w:t>
      </w:r>
      <w:r>
        <w:t>ом 1047796317832,</w:t>
      </w:r>
    </w:p>
    <w:p w:rsidR="00000000" w:rsidRDefault="00410845">
      <w:pPr>
        <w:pStyle w:val="HTML"/>
      </w:pPr>
      <w:r>
        <w:t>в  лице  руководителя  Булаева Николая Ивановича, действующего на основании</w:t>
      </w:r>
    </w:p>
    <w:p w:rsidR="00000000" w:rsidRDefault="00410845">
      <w:pPr>
        <w:pStyle w:val="HTML"/>
      </w:pPr>
      <w:r>
        <w:t>Положения   о   Федеральном   агентстве   по   образованию,   утвержденного</w:t>
      </w:r>
    </w:p>
    <w:p w:rsidR="00000000" w:rsidRDefault="00410845">
      <w:pPr>
        <w:pStyle w:val="HTML"/>
      </w:pPr>
      <w:r>
        <w:t>Постановлением  Правительства  Российской  Федерации  от  17 июня 2004 г. N</w:t>
      </w:r>
    </w:p>
    <w:p w:rsidR="00000000" w:rsidRDefault="00410845">
      <w:pPr>
        <w:pStyle w:val="HTML"/>
      </w:pPr>
      <w:r>
        <w:t xml:space="preserve">288  </w:t>
      </w:r>
      <w:r>
        <w:rPr>
          <w:vertAlign w:val="superscript"/>
        </w:rPr>
        <w:t>1</w:t>
      </w:r>
      <w:r>
        <w:t xml:space="preserve"> , с</w:t>
      </w:r>
      <w:r>
        <w:t xml:space="preserve"> одной стороны,  и  уполномоченным  органом исполнительной власти</w:t>
      </w:r>
    </w:p>
    <w:p w:rsidR="00000000" w:rsidRDefault="00410845">
      <w:pPr>
        <w:pStyle w:val="HTML"/>
      </w:pPr>
      <w:r>
        <w:t>Калининградской    области,    именуемым    в    дальнейшем   "Получатель",</w:t>
      </w:r>
    </w:p>
    <w:p w:rsidR="00000000" w:rsidRDefault="00410845">
      <w:pPr>
        <w:pStyle w:val="HTML"/>
      </w:pPr>
      <w:r>
        <w:t>зарегистрированным   в   налоговом   органе   г. __________________________</w:t>
      </w:r>
    </w:p>
    <w:p w:rsidR="00000000" w:rsidRDefault="00410845">
      <w:pPr>
        <w:pStyle w:val="HTML"/>
      </w:pPr>
      <w:r>
        <w:t>____________ N _______________________</w:t>
      </w:r>
      <w:r>
        <w:t>____________________________________,</w:t>
      </w:r>
    </w:p>
    <w:p w:rsidR="00000000" w:rsidRDefault="00410845">
      <w:pPr>
        <w:pStyle w:val="HTML"/>
      </w:pPr>
      <w:r>
        <w:t>(дата)</w:t>
      </w:r>
    </w:p>
    <w:p w:rsidR="00000000" w:rsidRDefault="00410845">
      <w:pPr>
        <w:pStyle w:val="HTML"/>
      </w:pPr>
      <w:r>
        <w:t>в лице _________________________________________, действующего на основании</w:t>
      </w:r>
    </w:p>
    <w:p w:rsidR="00000000" w:rsidRDefault="00410845">
      <w:pPr>
        <w:pStyle w:val="HTML"/>
      </w:pPr>
      <w:r>
        <w:t>(должность, Ф.И.О.)</w:t>
      </w:r>
    </w:p>
    <w:p w:rsidR="00000000" w:rsidRDefault="00410845">
      <w:pPr>
        <w:pStyle w:val="HTML"/>
      </w:pPr>
      <w:r>
        <w:t>______________________ ______________________ N __________________________,</w:t>
      </w:r>
    </w:p>
    <w:p w:rsidR="00000000" w:rsidRDefault="00410845">
      <w:pPr>
        <w:pStyle w:val="HTML"/>
      </w:pPr>
      <w:r>
        <w:t>(дата)</w:t>
      </w:r>
    </w:p>
    <w:p w:rsidR="00000000" w:rsidRDefault="00410845">
      <w:pPr>
        <w:pStyle w:val="HTML"/>
      </w:pPr>
      <w:r>
        <w:lastRenderedPageBreak/>
        <w:t xml:space="preserve">с  другой  стороны,  именуемые  </w:t>
      </w:r>
      <w:r>
        <w:t>в  дальнейшем   "Стороны",   на   основании</w:t>
      </w:r>
    </w:p>
    <w:p w:rsidR="00000000" w:rsidRDefault="00410845">
      <w:pPr>
        <w:pStyle w:val="HTML"/>
      </w:pPr>
      <w:r>
        <w:t>Федерального  закона  от  28 апреля 2009 г. N 76-ФЗ "О внесении изменений в</w:t>
      </w:r>
    </w:p>
    <w:p w:rsidR="00000000" w:rsidRDefault="00410845">
      <w:pPr>
        <w:pStyle w:val="HTML"/>
      </w:pPr>
      <w:r>
        <w:t xml:space="preserve">федеральный бюджет на 2009 год и на плановый период 2010 и 2011 годов"  </w:t>
      </w:r>
      <w:r>
        <w:rPr>
          <w:vertAlign w:val="superscript"/>
        </w:rPr>
        <w:t>2</w:t>
      </w:r>
      <w:r>
        <w:t xml:space="preserve"> ,</w:t>
      </w:r>
    </w:p>
    <w:p w:rsidR="00000000" w:rsidRDefault="00410845">
      <w:pPr>
        <w:pStyle w:val="HTML"/>
      </w:pPr>
      <w:r>
        <w:t>Постановления  Правительства  Российской  Федерации от 10 де</w:t>
      </w:r>
      <w:r>
        <w:t>кабря 2008 г. N</w:t>
      </w:r>
    </w:p>
    <w:p w:rsidR="00000000" w:rsidRDefault="00410845">
      <w:pPr>
        <w:pStyle w:val="HTML"/>
      </w:pPr>
      <w:r>
        <w:t>942  "О  реализации  Федеральной целевой программы развития Калининградской</w:t>
      </w:r>
    </w:p>
    <w:p w:rsidR="00000000" w:rsidRDefault="00410845">
      <w:pPr>
        <w:pStyle w:val="HTML"/>
      </w:pPr>
      <w:r>
        <w:t>области  на  период  до  2014 года" (далее - Программа) заключили настоящее</w:t>
      </w:r>
    </w:p>
    <w:p w:rsidR="00000000" w:rsidRDefault="00410845">
      <w:pPr>
        <w:pStyle w:val="HTML"/>
      </w:pPr>
      <w:r>
        <w:t>Соглашение о нижеследующем:</w:t>
      </w:r>
    </w:p>
    <w:p w:rsidR="00000000" w:rsidRDefault="00410845">
      <w:pPr>
        <w:pStyle w:val="sel"/>
        <w:divId w:val="1584220658"/>
      </w:pPr>
      <w:r>
        <w:t>1 Собрание законодательства Российской Федерации, 2004, N 25, ст. 2570; 2006, N 37, ст. 3888; 2008, N 17, ст. 1885, N 42, ст. 4825, N 46, ст. 5337; 2009, N 6, ст. 738.</w:t>
      </w:r>
    </w:p>
    <w:p w:rsidR="00000000" w:rsidRDefault="00410845">
      <w:pPr>
        <w:pStyle w:val="sel"/>
        <w:divId w:val="1584220658"/>
      </w:pPr>
      <w:r>
        <w:t>2 Собрание законодательства Российской Федерации, 2008, N 48, ст. 5499; 2009, N 1, ст. 3</w:t>
      </w:r>
      <w:r>
        <w:t>2.</w:t>
      </w:r>
    </w:p>
    <w:p w:rsidR="00000000" w:rsidRDefault="00410845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410845">
      <w:pPr>
        <w:pStyle w:val="just"/>
      </w:pPr>
      <w:r>
        <w:t>1.1. Предметом настоящего Соглашения является предоставление Агентством в 2009 году субсидий бюджету Калининградской области на реализацию мероприятия "Организация экскурсионно-образовательных поездок для детей и молодежи Калинингр</w:t>
      </w:r>
      <w:r>
        <w:t>адской области в другие субъекты Российской Федерации" (далее - субсидии).</w:t>
      </w:r>
    </w:p>
    <w:p w:rsidR="00000000" w:rsidRDefault="00410845">
      <w:pPr>
        <w:pStyle w:val="HTML"/>
      </w:pPr>
      <w:r>
        <w:t xml:space="preserve">    1.2. Субсидию получает ________________________________________________</w:t>
      </w:r>
    </w:p>
    <w:p w:rsidR="00000000" w:rsidRDefault="00410845">
      <w:pPr>
        <w:pStyle w:val="HTML"/>
      </w:pPr>
      <w:r>
        <w:t>(наименование уполномоченного органа</w:t>
      </w:r>
    </w:p>
    <w:p w:rsidR="00000000" w:rsidRDefault="00410845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10845">
      <w:pPr>
        <w:pStyle w:val="HTML"/>
      </w:pPr>
      <w:r>
        <w:t>исполнительной власти субъекта Российской Федерации)</w:t>
      </w:r>
    </w:p>
    <w:p w:rsidR="00000000" w:rsidRDefault="00410845">
      <w:pPr>
        <w:pStyle w:val="HTML"/>
      </w:pPr>
      <w:r>
        <w:t>на  счета территориальных органов Федерального казначейства,  открытые  для</w:t>
      </w:r>
    </w:p>
    <w:p w:rsidR="00000000" w:rsidRDefault="00410845">
      <w:pPr>
        <w:pStyle w:val="HTML"/>
      </w:pPr>
      <w:r>
        <w:t>учета поступлений и их  распределения  между  бюджетами  бюджетной  системы</w:t>
      </w:r>
    </w:p>
    <w:p w:rsidR="00000000" w:rsidRDefault="00410845">
      <w:pPr>
        <w:pStyle w:val="HTML"/>
      </w:pPr>
      <w:r>
        <w:t>Российской Федерации.</w:t>
      </w:r>
    </w:p>
    <w:p w:rsidR="00000000" w:rsidRDefault="00410845">
      <w:pPr>
        <w:pStyle w:val="just"/>
      </w:pPr>
      <w:r>
        <w:t>1.3. Объем средств, п</w:t>
      </w:r>
      <w:r>
        <w:t>редоставляемых из федерального бюджета бюджету Калининградской области, составляет 103000000 (сто три миллиона) рублей.</w:t>
      </w:r>
    </w:p>
    <w:p w:rsidR="00000000" w:rsidRDefault="00410845">
      <w:pPr>
        <w:pStyle w:val="just"/>
      </w:pPr>
      <w:r>
        <w:t>Объем средств, предусмотренных в бюджете Калининградской области на реализацию мероприятия "Организация экскурсионно-образовательных пое</w:t>
      </w:r>
      <w:r>
        <w:t>здок для детей и молодежи Калининградской области в другие субъекты Российской Федерации", составляет _________________.</w:t>
      </w:r>
    </w:p>
    <w:p w:rsidR="00000000" w:rsidRDefault="00410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84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10845">
      <w:pPr>
        <w:pStyle w:val="just"/>
      </w:pPr>
      <w:r>
        <w:t>2.1. Агентство обязуется:</w:t>
      </w:r>
    </w:p>
    <w:p w:rsidR="00000000" w:rsidRDefault="00410845">
      <w:pPr>
        <w:pStyle w:val="just"/>
      </w:pPr>
      <w:r>
        <w:t xml:space="preserve">2.1.1. Предоставить субсидию бюджету Калининградской области в соответствии с </w:t>
      </w:r>
      <w:r>
        <w:t>разделом V Федеральной целевой программы развития Калининградской области на период до 2014 года, утвержденной Постановлением Правительства Российской Федерации от 07.12.2001 N 866.</w:t>
      </w:r>
    </w:p>
    <w:p w:rsidR="00000000" w:rsidRDefault="00410845">
      <w:pPr>
        <w:pStyle w:val="just"/>
      </w:pPr>
      <w:r>
        <w:t>2.1.2. Осуществлять контроль за соблюдением Получателем условий, установле</w:t>
      </w:r>
      <w:r>
        <w:t>нных при предоставлении субсидий, полученных в рамках настоящего Соглашения, в том числе за целевым использованием Получателем субсидий, полученных в рамках настоящего Соглашения.</w:t>
      </w:r>
    </w:p>
    <w:p w:rsidR="00000000" w:rsidRDefault="00410845">
      <w:pPr>
        <w:pStyle w:val="just"/>
      </w:pPr>
      <w:r>
        <w:t>2.1.3. Направить предложения в Министерство регионального развития Российско</w:t>
      </w:r>
      <w:r>
        <w:t>й Федерации о приостановлении (сокращении) объема предоставления субсидий бюджету Калининградской области в соответствии с порядком, установленным Министерством финансов Российской Федерации, в случаях:</w:t>
      </w:r>
    </w:p>
    <w:p w:rsidR="00000000" w:rsidRDefault="00410845">
      <w:pPr>
        <w:pStyle w:val="just"/>
      </w:pPr>
      <w:r>
        <w:t>сокращения лимитов бюджетных обязательств федеральног</w:t>
      </w:r>
      <w:r>
        <w:t>о бюджета, выделенных Агентству для предоставления субсидий;</w:t>
      </w:r>
    </w:p>
    <w:p w:rsidR="00000000" w:rsidRDefault="00410845">
      <w:pPr>
        <w:pStyle w:val="just"/>
      </w:pPr>
      <w:r>
        <w:t>несоблюдения условий предоставления субсидий, в том числе установления факта нецелевого и неэффективного использования Получателем субсидий, полученных в рамках настоящего Соглашения, непредставл</w:t>
      </w:r>
      <w:r>
        <w:t>ения Получателем в Агентство ежеквартальных отчетов о расходах бюджета Калининградской области, связанных с экскурсионно-образовательными поездками детей и молодежи Калининградской области в другие субъекты Российской Федерации, источником финансового обес</w:t>
      </w:r>
      <w:r>
        <w:t>печения которых является субсидия, полученная из федерального бюджета;</w:t>
      </w:r>
    </w:p>
    <w:p w:rsidR="00000000" w:rsidRDefault="00410845">
      <w:pPr>
        <w:pStyle w:val="just"/>
      </w:pPr>
      <w:r>
        <w:t>отсутствия потребности в субсидиях.</w:t>
      </w:r>
    </w:p>
    <w:p w:rsidR="00000000" w:rsidRDefault="00410845">
      <w:pPr>
        <w:pStyle w:val="just"/>
      </w:pPr>
      <w:r>
        <w:t>2.1.4. Осуществлять по мере необходимости проверки (с привлечением соответствующих органов) целевого использования Получателем субсидий, полученных в</w:t>
      </w:r>
      <w:r>
        <w:t xml:space="preserve"> рамках настоящего Соглашения, а также соответствия представленных отчетов о расходах бюджета субъекта Российской Федерации, связанных с экскурсионно-образовательными поездками детей и молодежи Калининградской области в другие субъекты Российской Федерации</w:t>
      </w:r>
      <w:r>
        <w:t>, источником финансового обеспечения которых является субсидия, полученная из федерального бюджета, фактическому состоянию.</w:t>
      </w:r>
    </w:p>
    <w:p w:rsidR="00000000" w:rsidRDefault="00410845">
      <w:pPr>
        <w:pStyle w:val="just"/>
      </w:pPr>
      <w:r>
        <w:t>2.2. Получатель обязуется:</w:t>
      </w:r>
    </w:p>
    <w:p w:rsidR="00000000" w:rsidRDefault="00410845">
      <w:pPr>
        <w:pStyle w:val="HTML"/>
      </w:pPr>
      <w:r>
        <w:t xml:space="preserve">    2.2.1. Производить    софинансирование    расходных    обязательств   в</w:t>
      </w:r>
    </w:p>
    <w:p w:rsidR="00000000" w:rsidRDefault="00410845">
      <w:pPr>
        <w:pStyle w:val="HTML"/>
      </w:pPr>
      <w:r>
        <w:t>соответствии с ______________</w:t>
      </w:r>
      <w:r>
        <w:t>______________________________________________</w:t>
      </w:r>
    </w:p>
    <w:p w:rsidR="00000000" w:rsidRDefault="00410845">
      <w:pPr>
        <w:pStyle w:val="HTML"/>
      </w:pPr>
      <w:r>
        <w:t>(наименование, дата и номер закона или иного нормативного</w:t>
      </w:r>
    </w:p>
    <w:p w:rsidR="00000000" w:rsidRDefault="00410845">
      <w:pPr>
        <w:pStyle w:val="HTML"/>
      </w:pPr>
      <w:r>
        <w:t>___________________________________________________________________________</w:t>
      </w:r>
    </w:p>
    <w:p w:rsidR="00000000" w:rsidRDefault="00410845">
      <w:pPr>
        <w:pStyle w:val="HTML"/>
      </w:pPr>
      <w:r>
        <w:t>правового акта Калининградской области,</w:t>
      </w:r>
    </w:p>
    <w:p w:rsidR="00000000" w:rsidRDefault="00410845">
      <w:pPr>
        <w:pStyle w:val="HTML"/>
      </w:pPr>
      <w:r>
        <w:t>___________________________________________________________________________</w:t>
      </w:r>
    </w:p>
    <w:p w:rsidR="00000000" w:rsidRDefault="00410845">
      <w:pPr>
        <w:pStyle w:val="HTML"/>
      </w:pPr>
      <w:r>
        <w:t>устанавливающего расходное обязательство Калининградской области)</w:t>
      </w:r>
    </w:p>
    <w:p w:rsidR="00000000" w:rsidRDefault="00410845">
      <w:pPr>
        <w:pStyle w:val="just"/>
      </w:pPr>
      <w:r>
        <w:t>2.2.2. Предоставлять Агентству ежеквартально, не позднее 10-го числа месяц</w:t>
      </w:r>
      <w:r>
        <w:t>а, следующего за отчетным кварталом, отчет о расходах бюджета Калининградской области, связанных с экскурсионно-образовательными поездками детей и молодежи Калининградской области в другие субъекты Российской Федерации, источником финансового обеспечения к</w:t>
      </w:r>
      <w:r>
        <w:t>оторых является субсидия, полученная из федерального бюджета, подтверждающий целевое использование Получателем субсидий за истекший квартал.</w:t>
      </w:r>
    </w:p>
    <w:p w:rsidR="00000000" w:rsidRDefault="00410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845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410845">
      <w:pPr>
        <w:pStyle w:val="just"/>
      </w:pPr>
      <w:r>
        <w:t>3.1. В случае неисполнения или ненадлежащего исполнения своих обязательств по настоящему</w:t>
      </w:r>
      <w:r>
        <w:t xml:space="preserve"> Соглашению Стороны несут ответственность в соответствии с законодательством Российской Федерации.</w:t>
      </w:r>
    </w:p>
    <w:p w:rsidR="00000000" w:rsidRDefault="00410845">
      <w:pPr>
        <w:pStyle w:val="just"/>
      </w:pPr>
      <w:r>
        <w:t>3.2. Получатель несет ответственность за целевое использование субсидий, полученных в рамках настоящего Соглашения, в соответствии с законодательством Россий</w:t>
      </w:r>
      <w:r>
        <w:t>ской Федерации.</w:t>
      </w:r>
    </w:p>
    <w:p w:rsidR="00000000" w:rsidRDefault="00410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845">
      <w:pPr>
        <w:pStyle w:val="3"/>
        <w:rPr>
          <w:rFonts w:eastAsia="Times New Roman"/>
        </w:rPr>
      </w:pPr>
      <w:r>
        <w:rPr>
          <w:rFonts w:eastAsia="Times New Roman"/>
        </w:rPr>
        <w:t>4. Общие положения</w:t>
      </w:r>
    </w:p>
    <w:p w:rsidR="00000000" w:rsidRDefault="00410845">
      <w:pPr>
        <w:pStyle w:val="just"/>
      </w:pPr>
      <w:r>
        <w:t>4.1. Споры между Сторонами решаются путем переговоров, а при недостижении согласия - в судебном порядке.</w:t>
      </w:r>
    </w:p>
    <w:p w:rsidR="00000000" w:rsidRDefault="00410845">
      <w:pPr>
        <w:pStyle w:val="just"/>
      </w:pPr>
      <w:r>
        <w:t>4.2. Изменение настоящего Соглашения осуществляется по инициативе Сторон в письменной форме в виде дополнений к нас</w:t>
      </w:r>
      <w:r>
        <w:t>тоящему Соглашению, которые являются его неотъемлемой частью.</w:t>
      </w:r>
    </w:p>
    <w:p w:rsidR="00000000" w:rsidRDefault="00410845">
      <w:pPr>
        <w:pStyle w:val="just"/>
      </w:pPr>
      <w:r>
        <w:t>4.3. Настоящее Соглашение составлено в двух экземплярах, имеющих одинаковую юридическую силу (один экземпляр - Агентству, один - Получателю), и вступает в силу с момента его регистрации в Агентс</w:t>
      </w:r>
      <w:r>
        <w:t>тве.</w:t>
      </w:r>
    </w:p>
    <w:p w:rsidR="00000000" w:rsidRDefault="00410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845">
      <w:pPr>
        <w:pStyle w:val="3"/>
        <w:rPr>
          <w:rFonts w:eastAsia="Times New Roman"/>
        </w:rPr>
      </w:pPr>
      <w:r>
        <w:rPr>
          <w:rFonts w:eastAsia="Times New Roman"/>
        </w:rPr>
        <w:t>5. Платежные реквизиты Сторон</w:t>
      </w:r>
    </w:p>
    <w:p w:rsidR="00000000" w:rsidRDefault="00410845">
      <w:pPr>
        <w:pStyle w:val="HTML"/>
      </w:pPr>
      <w:r>
        <w:t>------------------------------------------------------------------</w:t>
      </w:r>
    </w:p>
    <w:p w:rsidR="00000000" w:rsidRDefault="00410845">
      <w:pPr>
        <w:pStyle w:val="HTML"/>
      </w:pPr>
      <w:r>
        <w:t>¦             Агентство              ¦        Получатель         ¦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>¦Федеральное агентс</w:t>
      </w:r>
      <w:r>
        <w:t>тво по образованию¦                           ¦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>¦Место нахождения: 117997, г. Москва,¦                           ¦</w:t>
      </w:r>
    </w:p>
    <w:p w:rsidR="00000000" w:rsidRDefault="00410845">
      <w:pPr>
        <w:pStyle w:val="HTML"/>
      </w:pPr>
      <w:r>
        <w:t>¦ул. Люсиновская, 51                 ¦                           ¦</w:t>
      </w:r>
    </w:p>
    <w:p w:rsidR="00000000" w:rsidRDefault="00410845">
      <w:pPr>
        <w:pStyle w:val="HTML"/>
      </w:pPr>
      <w:r>
        <w:t xml:space="preserve">¦Тел.: </w:t>
      </w:r>
      <w:r>
        <w:t>237 63 84                     ¦                           ¦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>¦Банковские реквизиты                ¦                           ¦</w:t>
      </w:r>
    </w:p>
    <w:p w:rsidR="00000000" w:rsidRDefault="00410845">
      <w:pPr>
        <w:pStyle w:val="HTML"/>
      </w:pPr>
      <w:r>
        <w:t xml:space="preserve">¦ИНН 7725509655 УФК по г. Москве     ¦                        </w:t>
      </w:r>
      <w:r>
        <w:t xml:space="preserve">   ¦</w:t>
      </w:r>
    </w:p>
    <w:p w:rsidR="00000000" w:rsidRDefault="00410845">
      <w:pPr>
        <w:pStyle w:val="HTML"/>
      </w:pPr>
      <w:r>
        <w:t>¦Федеральное агентство по образованию¦                           ¦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>¦л/с 03731000730                     ¦                           ¦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>¦Отделение 1 Московского ГТУ Банка   ¦                           ¦</w:t>
      </w:r>
    </w:p>
    <w:p w:rsidR="00000000" w:rsidRDefault="00410845">
      <w:pPr>
        <w:pStyle w:val="HTML"/>
      </w:pPr>
      <w:r>
        <w:t>¦России г. Москва                    ¦                           ¦</w:t>
      </w:r>
    </w:p>
    <w:p w:rsidR="00000000" w:rsidRDefault="00410845">
      <w:pPr>
        <w:pStyle w:val="HTML"/>
      </w:pPr>
      <w:r>
        <w:t xml:space="preserve">¦Расчетный счет: 40105810700000010079¦                 </w:t>
      </w:r>
      <w:r>
        <w:t xml:space="preserve">          ¦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>¦БИК 044583001                       ¦                           ¦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 xml:space="preserve">¦КПП 772501001                       ¦     </w:t>
      </w:r>
      <w:r>
        <w:t xml:space="preserve">                      ¦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>¦ОКОПФ 72                            ¦                           ¦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 xml:space="preserve">¦ОКПО 00083411                 </w:t>
      </w:r>
      <w:r>
        <w:t xml:space="preserve">      ¦                           ¦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>¦ОКВЭД 75.11.11                      ¦                           ¦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 xml:space="preserve">¦                  </w:t>
      </w:r>
      <w:r>
        <w:t xml:space="preserve">                  ¦Код администратора дохода: ¦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>+------------------------------------+---------------------------+</w:t>
      </w:r>
    </w:p>
    <w:p w:rsidR="00000000" w:rsidRDefault="00410845">
      <w:pPr>
        <w:pStyle w:val="HTML"/>
      </w:pPr>
      <w:r>
        <w:t>¦Руководитель Федерального агентства ¦                           ¦</w:t>
      </w:r>
    </w:p>
    <w:p w:rsidR="00000000" w:rsidRDefault="00410845">
      <w:pPr>
        <w:pStyle w:val="HTML"/>
      </w:pPr>
      <w:r>
        <w:t>¦по обр</w:t>
      </w:r>
      <w:r>
        <w:t>азованию                      ¦                           ¦</w:t>
      </w:r>
    </w:p>
    <w:p w:rsidR="00000000" w:rsidRDefault="00410845">
      <w:pPr>
        <w:pStyle w:val="HTML"/>
      </w:pPr>
      <w:r>
        <w:t>¦_____________________ Булаев Н.И.   ¦                           ¦</w:t>
      </w:r>
    </w:p>
    <w:p w:rsidR="00000000" w:rsidRDefault="00410845">
      <w:pPr>
        <w:pStyle w:val="HTML"/>
      </w:pPr>
      <w:r>
        <w:t>¦М.П.                                ¦                           ¦</w:t>
      </w:r>
    </w:p>
    <w:p w:rsidR="00000000" w:rsidRDefault="00410845">
      <w:pPr>
        <w:pStyle w:val="HTML"/>
      </w:pPr>
      <w:r>
        <w:t>-------------------------------------+------------------------</w:t>
      </w:r>
      <w:r>
        <w:t>----</w:t>
      </w:r>
    </w:p>
    <w:p w:rsidR="00000000" w:rsidRDefault="00410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845">
      <w:pPr>
        <w:pStyle w:val="right"/>
      </w:pPr>
      <w:r>
        <w:t>Источник - Приказ Рособразования от 05.05.2009 № 478</w:t>
      </w:r>
    </w:p>
    <w:p w:rsidR="00000000" w:rsidRDefault="00410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https://порядокправа.рф/obrazecy/soglashenie_mezhdu_federalnym_agentstvom_po_obrazovaniyu_i_upolnomochennym_organom_ispolnitelnoj_vlast.htm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845"/>
    <w:rsid w:val="0041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6CDAC-16E1-49DA-8E97-FE8149AA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220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federalnym_agentstvom_po_obrazovaniyu_i_upolnomochennym_organom_ispolnitelnoj_v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1596</Words>
  <Characters>9101</Characters>
  <Application>Microsoft Office Word</Application>
  <DocSecurity>0</DocSecurity>
  <Lines>75</Lines>
  <Paragraphs>21</Paragraphs>
  <ScaleCrop>false</ScaleCrop>
  <Company/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Федеральным агентством по образованию и уполномоченным органом исполнительной власти Калининградской области о предоставлении субсидий на реализацию мероприятия "Организация экскурсионно-образовательных поездок для детей и молодежи Калининградской области в другие субъекты Российской Федерации" Федеральной целевой программы развития Калининградской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2022-08-21T16:57:00Z</dcterms:created>
  <dcterms:modified xsi:type="dcterms:W3CDTF">2022-08-21T16:57:00Z</dcterms:modified>
</cp:coreProperties>
</file>