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4301">
      <w:pPr>
        <w:pStyle w:val="1"/>
        <w:rPr>
          <w:rFonts w:eastAsia="Times New Roman"/>
        </w:rPr>
      </w:pPr>
      <w:r>
        <w:rPr>
          <w:rFonts w:eastAsia="Times New Roman"/>
        </w:rPr>
        <w:t>Соглашение (договор) о погашении взаимной задолженности</w:t>
      </w:r>
    </w:p>
    <w:p w:rsidR="00000000" w:rsidRDefault="00504301">
      <w:pPr>
        <w:pStyle w:val="3"/>
        <w:rPr>
          <w:rFonts w:eastAsia="Times New Roman"/>
        </w:rPr>
      </w:pPr>
      <w:r>
        <w:rPr>
          <w:rFonts w:eastAsia="Times New Roman"/>
        </w:rPr>
        <w:t>Примерный образец соглашения (договора) о погашении взаимной задолженности</w:t>
      </w:r>
    </w:p>
    <w:p w:rsidR="00000000" w:rsidRDefault="00504301">
      <w:pPr>
        <w:pStyle w:val="right"/>
      </w:pPr>
      <w:r>
        <w:t>Дата</w:t>
      </w:r>
    </w:p>
    <w:p w:rsidR="00000000" w:rsidRDefault="00504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301">
      <w:pPr>
        <w:pStyle w:val="just"/>
      </w:pPr>
      <w:r>
        <w:t xml:space="preserve">ЗАО "Новый век", в лице директора Петрова П.П., действующего </w:t>
      </w:r>
      <w:r>
        <w:t>на основании устава, с одной стороны, и ООО "Запад", в лице директора Иванова И.И., действующего на основании устава, с другой стороны, заключили настоящее соглашение о нижеследующем:</w:t>
      </w:r>
    </w:p>
    <w:p w:rsidR="00000000" w:rsidRDefault="00504301">
      <w:pPr>
        <w:pStyle w:val="just"/>
      </w:pPr>
      <w:r>
        <w:t>1. На основании акта сверки взаимных расчетов от &lt;дата, номер&gt; стороны н</w:t>
      </w:r>
      <w:r>
        <w:t>астоящего соглашения констатируют, что задолженность ЗАО "Новый век" перед ООО "Запад" за предоставленную продукцию (договор купли-продажи от &lt;дата, номер&gt;; &lt;ссылки на реквизиты оправдательных документов&gt;) составляет &lt;...&gt; рублей, в том числе НДС 18% - &lt;..</w:t>
      </w:r>
      <w:r>
        <w:t>.&gt; рублей.</w:t>
      </w:r>
    </w:p>
    <w:p w:rsidR="00000000" w:rsidRDefault="00504301">
      <w:pPr>
        <w:pStyle w:val="just"/>
      </w:pPr>
      <w:r>
        <w:t>2. Задолженность ООО "Запад" перед ЗАО "Новый век" за предоставленную продукцию (договор купли-продажи от &lt;дата, номер&gt;; &lt;ссылки на реквизиты оправдательных документов&gt;) составляет &lt;...&gt; рублей, в том числе НДС 18% - &lt;...&gt; рублей.</w:t>
      </w:r>
    </w:p>
    <w:p w:rsidR="00000000" w:rsidRDefault="00504301">
      <w:pPr>
        <w:pStyle w:val="just"/>
      </w:pPr>
      <w:r>
        <w:t>3. Для ускорен</w:t>
      </w:r>
      <w:r>
        <w:t>ия расчетов стороны договариваются о погашении долга ООО "Запад" в сумме &lt;...&gt; рублей, в том числе НДС 18% - &lt;...&gt; рублей, путем осуществления взаимозачета на основании ст. 410 Гражданского кодекса.</w:t>
      </w:r>
    </w:p>
    <w:p w:rsidR="00000000" w:rsidRDefault="00504301">
      <w:pPr>
        <w:pStyle w:val="just"/>
      </w:pPr>
      <w:r>
        <w:t>4. В результате проведения зачета взаимных требований чис</w:t>
      </w:r>
      <w:r>
        <w:t>тая задолженность ЗАО "Новый век" перед ООО "Запад" аннулируется.</w:t>
      </w:r>
    </w:p>
    <w:p w:rsidR="00000000" w:rsidRDefault="00504301">
      <w:pPr>
        <w:pStyle w:val="just"/>
      </w:pPr>
      <w:r>
        <w:t>5. В результате проведения зачета взаимных требований чистая задолженность ООО "Запад" перед ЗАО "Новый век" составляет &lt;...&gt; рублей (договор купли-продажи от &lt;дата, номер&gt;; &lt;ссылки на рекви</w:t>
      </w:r>
      <w:r>
        <w:t>зиты оправдательных документов&gt;).</w:t>
      </w:r>
    </w:p>
    <w:p w:rsidR="00000000" w:rsidRDefault="00504301">
      <w:pPr>
        <w:pStyle w:val="just"/>
      </w:pPr>
      <w:r>
        <w:t>6. ООО "Запад" обязуется в течение &lt;...&gt; с момента подписания настоящего соглашения погасить задолженность перед ЗАО "Новый век", размер и условия возникновения которой указаны в п. п. 2, 3 настоящего соглашения.</w:t>
      </w:r>
    </w:p>
    <w:p w:rsidR="00000000" w:rsidRDefault="00504301">
      <w:pPr>
        <w:pStyle w:val="just"/>
      </w:pPr>
      <w:r>
        <w:t>7. Адреса</w:t>
      </w:r>
      <w:r>
        <w:t>, реквизиты и подписи сторон.</w:t>
      </w:r>
    </w:p>
    <w:p w:rsidR="00000000" w:rsidRDefault="00504301">
      <w:pPr>
        <w:pStyle w:val="just"/>
      </w:pPr>
      <w:r>
        <w:t>8. Приложение - копии документов, подтверждающих факт существования задолженностей.</w:t>
      </w:r>
    </w:p>
    <w:p w:rsidR="00000000" w:rsidRDefault="00504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301">
      <w:pPr>
        <w:pStyle w:val="right"/>
      </w:pPr>
      <w:r>
        <w:t>Источник - "Гражданское право для бухгалтера", "ГроссМедиа", "РОСБУХ"</w:t>
      </w:r>
    </w:p>
    <w:p w:rsidR="00000000" w:rsidRDefault="005043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https://порядокправа.рф/obrazecy/soglashenie_dogovor_o_pogashenii_vzaimnoj_zadolzhennosti.htm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301"/>
    <w:rsid w:val="0050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4BBAE0-92EE-4B96-AFB0-DA1A3E6A3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dogovor_o_pogashenii_vzaimnoj_zadolzh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(договор) о погашении взаимной задолженности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2022-08-21T16:54:00Z</dcterms:created>
  <dcterms:modified xsi:type="dcterms:W3CDTF">2022-08-21T16:54:00Z</dcterms:modified>
</cp:coreProperties>
</file>