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874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 НИОКР</w:t>
      </w:r>
    </w:p>
    <w:p w:rsidR="00000000" w:rsidRDefault="00014874">
      <w:pPr>
        <w:pStyle w:val="right"/>
      </w:pPr>
      <w:r>
        <w:t>Приложение N 2 к Приказу ФСТ России от 24 марта 2014 г. N 469-а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right"/>
      </w:pPr>
      <w:r>
        <w:t>Форма N 8 НИОКР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014874">
      <w:pPr>
        <w:pStyle w:val="HTML"/>
      </w:pPr>
      <w:r>
        <w:t>на 20__ год</w:t>
      </w:r>
    </w:p>
    <w:p w:rsidR="00000000" w:rsidRDefault="00014874">
      <w:pPr>
        <w:pStyle w:val="HTML"/>
      </w:pPr>
    </w:p>
    <w:p w:rsidR="00000000" w:rsidRDefault="00014874">
      <w:pPr>
        <w:pStyle w:val="HTML"/>
      </w:pPr>
      <w:r>
        <w:t>тыс. руб.</w:t>
      </w:r>
    </w:p>
    <w:p w:rsidR="00000000" w:rsidRDefault="0001487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Всего (тыс. руб.) в т.ч. по государственным контрактам (контрактам) гособоронзаказа (тыс. руб.) Всего в т.ч. </w:t>
      </w:r>
      <w:r>
        <w:rPr>
          <w:rFonts w:eastAsia="Times New Roman"/>
        </w:rPr>
        <w:t>по государственным контрактам (контрактам) гособоронзаказа Всего в т.ч. по государственным контрактам (контрактам) гособоронзаказа 1 2 3 4 5 6 7 8 9</w:t>
      </w:r>
    </w:p>
    <w:p w:rsidR="00000000" w:rsidRDefault="00014874">
      <w:pPr>
        <w:pStyle w:val="left"/>
      </w:pPr>
      <w:r>
        <w:t>1.</w:t>
      </w:r>
    </w:p>
    <w:p w:rsidR="00000000" w:rsidRDefault="00014874">
      <w:pPr>
        <w:pStyle w:val="left"/>
      </w:pPr>
      <w:r>
        <w:t>Амортизация средств (общехозяйственного назначения)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left"/>
      </w:pPr>
      <w:r>
        <w:t>2.</w:t>
      </w:r>
    </w:p>
    <w:p w:rsidR="00000000" w:rsidRDefault="00014874">
      <w:pPr>
        <w:pStyle w:val="left"/>
      </w:pPr>
      <w:r>
        <w:t>Затраты на оплату труда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left"/>
      </w:pPr>
      <w:r>
        <w:t>...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14874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014874">
      <w:pPr>
        <w:pStyle w:val="left"/>
      </w:pPr>
      <w:r>
        <w:t>База распр</w:t>
      </w:r>
      <w:r>
        <w:t xml:space="preserve">еделения общехозяйственных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left"/>
      </w:pPr>
      <w:r>
        <w:t>Отношение общехозяйственных расходов к базе их распределения, %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HTML"/>
      </w:pPr>
      <w:r>
        <w:lastRenderedPageBreak/>
        <w:t xml:space="preserve">    --------------------------------</w:t>
      </w:r>
    </w:p>
    <w:p w:rsidR="00000000" w:rsidRDefault="00014874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014874">
      <w:pPr>
        <w:pStyle w:val="HTML"/>
      </w:pPr>
      <w:r>
        <w:t xml:space="preserve">политикой  и  подтверждается  выпиской  из </w:t>
      </w:r>
      <w:r>
        <w:t xml:space="preserve"> учетной политики организации на</w:t>
      </w:r>
    </w:p>
    <w:p w:rsidR="00000000" w:rsidRDefault="00014874">
      <w:pPr>
        <w:pStyle w:val="HTML"/>
      </w:pPr>
      <w:r>
        <w:t>соответствующий год.</w:t>
      </w:r>
    </w:p>
    <w:p w:rsidR="00000000" w:rsidRDefault="00014874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014874">
      <w:pPr>
        <w:pStyle w:val="HTML"/>
      </w:pPr>
      <w:r>
        <w:t>причины отклонения.</w:t>
      </w:r>
    </w:p>
    <w:p w:rsidR="00000000" w:rsidRDefault="00014874">
      <w:pPr>
        <w:pStyle w:val="HTML"/>
      </w:pPr>
    </w:p>
    <w:p w:rsidR="00000000" w:rsidRDefault="00014874">
      <w:pPr>
        <w:pStyle w:val="HTML"/>
      </w:pPr>
      <w:r>
        <w:t>Главный бухгалтер организации - потенциального исполнителя</w:t>
      </w:r>
    </w:p>
    <w:p w:rsidR="00000000" w:rsidRDefault="00014874">
      <w:pPr>
        <w:pStyle w:val="HTML"/>
      </w:pPr>
      <w:r>
        <w:t>___________________________ (ФИО)</w:t>
      </w:r>
    </w:p>
    <w:p w:rsidR="00000000" w:rsidRDefault="00014874">
      <w:pPr>
        <w:pStyle w:val="HTML"/>
      </w:pPr>
      <w:r>
        <w:t>(подпись)</w:t>
      </w:r>
    </w:p>
    <w:p w:rsidR="00000000" w:rsidRDefault="00014874">
      <w:pPr>
        <w:pStyle w:val="HTML"/>
      </w:pPr>
    </w:p>
    <w:p w:rsidR="00000000" w:rsidRDefault="00014874">
      <w:pPr>
        <w:pStyle w:val="HTML"/>
      </w:pPr>
      <w:r>
        <w:t>"__" _________ 20__ г.</w:t>
      </w:r>
    </w:p>
    <w:p w:rsidR="00000000" w:rsidRDefault="00014874">
      <w:pPr>
        <w:pStyle w:val="HTML"/>
      </w:pPr>
    </w:p>
    <w:p w:rsidR="00000000" w:rsidRDefault="00014874">
      <w:pPr>
        <w:pStyle w:val="HTML"/>
      </w:pPr>
      <w:r>
        <w:t>Должностное лицо, ответственное за экономику организации - потенциального</w:t>
      </w:r>
    </w:p>
    <w:p w:rsidR="00000000" w:rsidRDefault="00014874">
      <w:pPr>
        <w:pStyle w:val="HTML"/>
      </w:pPr>
      <w:r>
        <w:t>исполнителя</w:t>
      </w:r>
    </w:p>
    <w:p w:rsidR="00000000" w:rsidRDefault="00014874">
      <w:pPr>
        <w:pStyle w:val="HTML"/>
      </w:pPr>
      <w:r>
        <w:t>___________________________ (ФИО)</w:t>
      </w:r>
    </w:p>
    <w:p w:rsidR="00000000" w:rsidRDefault="00014874">
      <w:pPr>
        <w:pStyle w:val="HTML"/>
      </w:pPr>
      <w:r>
        <w:t>(подпись</w:t>
      </w:r>
      <w:r>
        <w:t>)</w:t>
      </w:r>
    </w:p>
    <w:p w:rsidR="00000000" w:rsidRDefault="00014874">
      <w:pPr>
        <w:pStyle w:val="HTML"/>
      </w:pPr>
    </w:p>
    <w:p w:rsidR="00000000" w:rsidRDefault="00014874">
      <w:pPr>
        <w:pStyle w:val="HTML"/>
      </w:pPr>
      <w:r>
        <w:t>"__" _________ 20__ г.</w:t>
      </w:r>
    </w:p>
    <w:p w:rsidR="00000000" w:rsidRDefault="0001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74">
      <w:pPr>
        <w:pStyle w:val="right"/>
      </w:pPr>
      <w:r>
        <w:t>Источник - Приказ ФСТ России от 24.03.2014 № 469-а</w:t>
      </w:r>
    </w:p>
    <w:p w:rsidR="00000000" w:rsidRDefault="00014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https://порядокправа.рф/obrazecy/smeta_i_raschet_obshhexozyajstvennyx_rasxodov_forma_n_8_niokr.htm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74"/>
    <w:rsid w:val="0001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2C7E0-4ACE-4B04-A26C-5B9BC40F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_ni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