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EE9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Управления Федеральной антимонопольной службы (образец)</w:t>
      </w:r>
    </w:p>
    <w:p w:rsidR="00000000" w:rsidRDefault="00600EE9">
      <w:pPr>
        <w:pStyle w:val="right"/>
      </w:pPr>
      <w:r>
        <w:t xml:space="preserve">Приложение N 3 к Требованиям к структуре и штатному расписанию территориального органа ФАС России </w:t>
      </w:r>
    </w:p>
    <w:p w:rsidR="00000000" w:rsidRDefault="00600EE9">
      <w:pPr>
        <w:pStyle w:val="right"/>
        <w:spacing w:after="240" w:afterAutospacing="0"/>
      </w:pPr>
      <w:r>
        <w:t xml:space="preserve">Образец </w:t>
      </w:r>
    </w:p>
    <w:p w:rsidR="00000000" w:rsidRDefault="00600EE9">
      <w:pPr>
        <w:pStyle w:val="right"/>
        <w:spacing w:after="240" w:afterAutospacing="0"/>
      </w:pPr>
      <w:r>
        <w:t xml:space="preserve">Приложение </w:t>
      </w:r>
      <w:r>
        <w:br/>
        <w:t xml:space="preserve">к Приказу Энского УФАС России </w:t>
      </w:r>
      <w:r>
        <w:br/>
      </w:r>
      <w:r>
        <w:t xml:space="preserve">от _________________ N ____-к </w:t>
      </w:r>
    </w:p>
    <w:p w:rsidR="00000000" w:rsidRDefault="00600EE9">
      <w:pPr>
        <w:pStyle w:val="3"/>
        <w:rPr>
          <w:rFonts w:eastAsia="Times New Roman"/>
        </w:rPr>
      </w:pPr>
      <w:r>
        <w:rPr>
          <w:rFonts w:eastAsia="Times New Roman"/>
        </w:rPr>
        <w:t>ШТАТНОЕ РАСПИСАНИЕ Управления Федеральной антимонопольной службы по __________________________________________</w:t>
      </w:r>
    </w:p>
    <w:p w:rsidR="00000000" w:rsidRDefault="00600EE9">
      <w:pPr>
        <w:pStyle w:val="3"/>
        <w:rPr>
          <w:rFonts w:eastAsia="Times New Roman"/>
        </w:rPr>
      </w:pPr>
      <w:r>
        <w:rPr>
          <w:rFonts w:eastAsia="Times New Roman"/>
        </w:rPr>
        <w:t>вводится с "__" _____________ 201_ года</w:t>
      </w:r>
    </w:p>
    <w:p w:rsidR="00000000" w:rsidRDefault="00600EE9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600EE9">
      <w:pPr>
        <w:pStyle w:val="HTML"/>
      </w:pPr>
      <w:r>
        <w:t>¦ N ¦Наименование ¦Количество ¦Должностной оклад, ¦Ежемесячное ¦Примечание¦</w:t>
      </w:r>
    </w:p>
    <w:p w:rsidR="00000000" w:rsidRDefault="00600EE9">
      <w:pPr>
        <w:pStyle w:val="HTML"/>
      </w:pPr>
      <w:r>
        <w:t xml:space="preserve">¦п/п¦подразделения¦  штатных  ¦   установленный   ¦  денежное  ¦     </w:t>
      </w:r>
      <w:r>
        <w:rPr>
          <w:vertAlign w:val="superscript"/>
        </w:rPr>
        <w:t>1</w:t>
      </w:r>
      <w:r>
        <w:t xml:space="preserve">    ¦</w:t>
      </w:r>
    </w:p>
    <w:p w:rsidR="00000000" w:rsidRDefault="00600EE9">
      <w:pPr>
        <w:pStyle w:val="HTML"/>
      </w:pPr>
      <w:r>
        <w:t>¦   ¦ и должности ¦  единиц   ¦  в соответствии   ¦ поощрение  ¦          ¦</w:t>
      </w:r>
    </w:p>
    <w:p w:rsidR="00000000" w:rsidRDefault="00600EE9">
      <w:pPr>
        <w:pStyle w:val="HTML"/>
      </w:pPr>
      <w:r>
        <w:t xml:space="preserve">¦   ¦             ¦       </w:t>
      </w:r>
      <w:r>
        <w:t xml:space="preserve">    ¦  с нормативными   ¦   (руб.)   ¦          ¦</w:t>
      </w:r>
    </w:p>
    <w:p w:rsidR="00000000" w:rsidRDefault="00600EE9">
      <w:pPr>
        <w:pStyle w:val="HTML"/>
      </w:pPr>
      <w:r>
        <w:t>¦   ¦             ¦           ¦документами (руб.) ¦            ¦          ¦</w:t>
      </w:r>
    </w:p>
    <w:p w:rsidR="00000000" w:rsidRDefault="00600EE9">
      <w:pPr>
        <w:pStyle w:val="HTML"/>
      </w:pPr>
      <w:r>
        <w:t>+---+-------------+-----------+-------------------+------------+----------+</w:t>
      </w:r>
    </w:p>
    <w:p w:rsidR="00000000" w:rsidRDefault="00600EE9">
      <w:pPr>
        <w:pStyle w:val="HTML"/>
      </w:pPr>
      <w:r>
        <w:t xml:space="preserve">¦ 1 ¦      2      ¦     3     ¦         4         ¦   </w:t>
      </w:r>
      <w:r>
        <w:t xml:space="preserve">  5      ¦          ¦</w:t>
      </w:r>
    </w:p>
    <w:p w:rsidR="00000000" w:rsidRDefault="00600EE9">
      <w:pPr>
        <w:pStyle w:val="HTML"/>
      </w:pPr>
      <w:r>
        <w:t>+---+-------------+-----------+-------------------+------------+----------+</w:t>
      </w:r>
    </w:p>
    <w:p w:rsidR="00000000" w:rsidRDefault="00600EE9">
      <w:pPr>
        <w:pStyle w:val="HTML"/>
      </w:pPr>
      <w:r>
        <w:t>+---+-------------+-----------+-------------------+------------+----------+</w:t>
      </w:r>
    </w:p>
    <w:p w:rsidR="00000000" w:rsidRDefault="00600EE9">
      <w:pPr>
        <w:pStyle w:val="HTML"/>
      </w:pPr>
      <w:r>
        <w:t>+---+-------------+-----------+-------------------+------------+----------+</w:t>
      </w:r>
    </w:p>
    <w:p w:rsidR="00000000" w:rsidRDefault="00600EE9">
      <w:pPr>
        <w:pStyle w:val="HTML"/>
      </w:pPr>
      <w:r>
        <w:t>+---+-</w:t>
      </w:r>
      <w:r>
        <w:t>------------+-----------+-------------------+------------+----------+</w:t>
      </w:r>
    </w:p>
    <w:p w:rsidR="00000000" w:rsidRDefault="00600EE9">
      <w:pPr>
        <w:pStyle w:val="HTML"/>
      </w:pPr>
      <w:r>
        <w:t>¦ИТОГО            ¦           ¦                   ¦            ¦          ¦</w:t>
      </w:r>
    </w:p>
    <w:p w:rsidR="00000000" w:rsidRDefault="00600EE9">
      <w:pPr>
        <w:pStyle w:val="HTML"/>
      </w:pPr>
      <w:r>
        <w:t>------------------+-----------+-------------------+------------+-----------</w:t>
      </w:r>
    </w:p>
    <w:p w:rsidR="00000000" w:rsidRDefault="00600EE9">
      <w:pPr>
        <w:pStyle w:val="HTML"/>
      </w:pPr>
    </w:p>
    <w:p w:rsidR="00000000" w:rsidRDefault="00600EE9">
      <w:pPr>
        <w:pStyle w:val="HTML"/>
      </w:pPr>
      <w:r>
        <w:t xml:space="preserve">Должность  </w:t>
      </w:r>
      <w:r>
        <w:rPr>
          <w:vertAlign w:val="superscript"/>
        </w:rPr>
        <w:t>2</w:t>
      </w:r>
      <w:r>
        <w:t xml:space="preserve">                  ___</w:t>
      </w:r>
      <w:r>
        <w:t>________________</w:t>
      </w:r>
    </w:p>
    <w:p w:rsidR="00000000" w:rsidRDefault="00600EE9">
      <w:pPr>
        <w:pStyle w:val="HTML"/>
      </w:pPr>
      <w:r>
        <w:t>__________________           (подпись)                     Ф.И.О.</w:t>
      </w:r>
    </w:p>
    <w:p w:rsidR="00000000" w:rsidRDefault="00600EE9">
      <w:pPr>
        <w:pStyle w:val="HTML"/>
      </w:pPr>
    </w:p>
    <w:p w:rsidR="00000000" w:rsidRDefault="00600EE9">
      <w:pPr>
        <w:pStyle w:val="HTML"/>
      </w:pPr>
      <w:r>
        <w:t xml:space="preserve">Должность  </w:t>
      </w:r>
      <w:r>
        <w:rPr>
          <w:vertAlign w:val="superscript"/>
        </w:rPr>
        <w:t>2</w:t>
      </w:r>
      <w:r>
        <w:t xml:space="preserve">                  ___________________</w:t>
      </w:r>
    </w:p>
    <w:p w:rsidR="00000000" w:rsidRDefault="00600EE9">
      <w:pPr>
        <w:pStyle w:val="HTML"/>
      </w:pPr>
      <w:r>
        <w:t>__________________          (подпись)                      Ф.И.О.</w:t>
      </w:r>
    </w:p>
    <w:p w:rsidR="00000000" w:rsidRDefault="00600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E9">
      <w:pPr>
        <w:pStyle w:val="sel"/>
        <w:divId w:val="468286661"/>
      </w:pPr>
      <w:r>
        <w:t>1 - Территориальным органам, размещенным в районах Крайнего Севера и приравненных к ним местностях, а также для которых установлен районный коэффициент или надбавка за работу в неблагоприятных климатических условиях, ввести в штатное расписание соответству</w:t>
      </w:r>
      <w:r>
        <w:t>ющие графы, а в графе "примечания" рекомендовано делать ссылку на нормативные акты, в соответствии с которыми выплачиваются надбавки по должностям.</w:t>
      </w:r>
    </w:p>
    <w:p w:rsidR="00000000" w:rsidRDefault="00600EE9">
      <w:pPr>
        <w:pStyle w:val="sel"/>
        <w:divId w:val="468286661"/>
      </w:pPr>
      <w:r>
        <w:t>2 - Подписи лиц, ответственных за ведение бухгалтерского и кадрового учета.</w:t>
      </w:r>
    </w:p>
    <w:p w:rsidR="00000000" w:rsidRDefault="00600EE9">
      <w:pPr>
        <w:pStyle w:val="right"/>
      </w:pPr>
      <w:r>
        <w:t>Источник - Приказ ФАС РФ от 30.0</w:t>
      </w:r>
      <w:r>
        <w:t>1.2012 № 45</w:t>
      </w:r>
    </w:p>
    <w:p w:rsidR="00000000" w:rsidRDefault="00600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орядокправа.рф/obrazecy/shtatnoe_raspisanie_upravleniya_federalnoj_antimonopolnoj_sluzhby_obrazec.htm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E9"/>
    <w:rsid w:val="0060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06A95-A26F-48CB-BD6B-4EF72B09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8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pravleniya_federalnoj_antimonopolnoj_sluzhb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Управления Федеральной антимонопольной службы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