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27D3">
      <w:pPr>
        <w:pStyle w:val="1"/>
        <w:rPr>
          <w:rFonts w:eastAsia="Times New Roman"/>
        </w:rPr>
      </w:pPr>
      <w:r>
        <w:rPr>
          <w:rFonts w:eastAsia="Times New Roman"/>
        </w:rPr>
        <w:t>Шаблон письма на перерегистрацию участника ГИС ГМП</w:t>
      </w:r>
    </w:p>
    <w:p w:rsidR="00000000" w:rsidRDefault="006227D3">
      <w:pPr>
        <w:pStyle w:val="right"/>
      </w:pPr>
      <w:r>
        <w:t xml:space="preserve">Приложение 1 к Письму Казначейства России от 28.03.2013 N 42-7.4-05/1.3-176 </w:t>
      </w:r>
    </w:p>
    <w:p w:rsidR="00000000" w:rsidRDefault="006227D3">
      <w:pPr>
        <w:pStyle w:val="3"/>
        <w:rPr>
          <w:rFonts w:eastAsia="Times New Roman"/>
        </w:rPr>
      </w:pPr>
      <w:r>
        <w:rPr>
          <w:rFonts w:eastAsia="Times New Roman"/>
        </w:rPr>
        <w:t>Шаблон письма на перерегистрацию Участника ГИС ГМП</w:t>
      </w:r>
    </w:p>
    <w:p w:rsidR="00000000" w:rsidRDefault="006227D3">
      <w:pPr>
        <w:pStyle w:val="HTML"/>
      </w:pPr>
      <w:r>
        <w:t xml:space="preserve">                                                 Руководителю "</w:t>
      </w:r>
      <w:r>
        <w:t>Наименование</w:t>
      </w:r>
    </w:p>
    <w:p w:rsidR="00000000" w:rsidRDefault="006227D3">
      <w:pPr>
        <w:pStyle w:val="HTML"/>
      </w:pPr>
      <w:r>
        <w:t>ТОФК"</w:t>
      </w:r>
    </w:p>
    <w:p w:rsidR="00000000" w:rsidRDefault="006227D3">
      <w:pPr>
        <w:pStyle w:val="HTML"/>
      </w:pPr>
    </w:p>
    <w:p w:rsidR="00000000" w:rsidRDefault="006227D3">
      <w:pPr>
        <w:pStyle w:val="HTML"/>
      </w:pPr>
      <w:r>
        <w:t>От Директора "Наименование</w:t>
      </w:r>
    </w:p>
    <w:p w:rsidR="00000000" w:rsidRDefault="006227D3">
      <w:pPr>
        <w:pStyle w:val="HTML"/>
      </w:pPr>
      <w:r>
        <w:t>и ИНН/КПП администратора</w:t>
      </w:r>
    </w:p>
    <w:p w:rsidR="00000000" w:rsidRDefault="006227D3">
      <w:pPr>
        <w:pStyle w:val="HTML"/>
      </w:pPr>
      <w:r>
        <w:t>начислений"</w:t>
      </w:r>
    </w:p>
    <w:p w:rsidR="00000000" w:rsidRDefault="006227D3">
      <w:pPr>
        <w:pStyle w:val="HTML"/>
      </w:pPr>
    </w:p>
    <w:p w:rsidR="00000000" w:rsidRDefault="006227D3">
      <w:pPr>
        <w:pStyle w:val="HTML"/>
      </w:pPr>
      <w:r>
        <w:t>Прошу    Вас   выполнить   перерегистрацию   Наименование   учреждения,</w:t>
      </w:r>
    </w:p>
    <w:p w:rsidR="00000000" w:rsidRDefault="006227D3">
      <w:pPr>
        <w:pStyle w:val="HTML"/>
      </w:pPr>
      <w:r>
        <w:t>зарегистрировавшимся  в  качестве  администратора  начислений  с уникальным</w:t>
      </w:r>
    </w:p>
    <w:p w:rsidR="00000000" w:rsidRDefault="006227D3">
      <w:pPr>
        <w:pStyle w:val="HTML"/>
      </w:pPr>
      <w:r>
        <w:t>регистрационным   номер</w:t>
      </w:r>
      <w:r>
        <w:t>ом   "ebpp_id"   в  связи  с  переводом  на  порядок</w:t>
      </w:r>
    </w:p>
    <w:p w:rsidR="00000000" w:rsidRDefault="006227D3">
      <w:pPr>
        <w:pStyle w:val="HTML"/>
      </w:pPr>
      <w:r>
        <w:t>взаимодействия с Государственной информационной системы о государственных и</w:t>
      </w:r>
    </w:p>
    <w:p w:rsidR="00000000" w:rsidRDefault="006227D3">
      <w:pPr>
        <w:pStyle w:val="HTML"/>
      </w:pPr>
      <w:r>
        <w:t>муниципальных платежах через агрегатора начислений, "Наименование и ИНН/КПП</w:t>
      </w:r>
    </w:p>
    <w:p w:rsidR="00000000" w:rsidRDefault="006227D3">
      <w:pPr>
        <w:pStyle w:val="HTML"/>
      </w:pPr>
      <w:r>
        <w:t>агрегатора начислений".</w:t>
      </w:r>
    </w:p>
    <w:p w:rsidR="00000000" w:rsidRDefault="006227D3">
      <w:pPr>
        <w:pStyle w:val="HTML"/>
      </w:pPr>
    </w:p>
    <w:p w:rsidR="00000000" w:rsidRDefault="006227D3">
      <w:pPr>
        <w:pStyle w:val="HTML"/>
      </w:pPr>
      <w:r>
        <w:t xml:space="preserve">Должность                 </w:t>
      </w:r>
      <w:r>
        <w:t xml:space="preserve">                    Подпись /расшифровка подписи/</w:t>
      </w:r>
    </w:p>
    <w:p w:rsidR="00000000" w:rsidRDefault="006227D3">
      <w:pPr>
        <w:pStyle w:val="HTML"/>
      </w:pPr>
    </w:p>
    <w:p w:rsidR="00000000" w:rsidRDefault="006227D3">
      <w:pPr>
        <w:pStyle w:val="HTML"/>
      </w:pPr>
      <w:r>
        <w:t>Дата</w:t>
      </w:r>
    </w:p>
    <w:p w:rsidR="00000000" w:rsidRDefault="006227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7D3">
      <w:pPr>
        <w:pStyle w:val="right"/>
      </w:pPr>
      <w:r>
        <w:t>Источник - Письмо Казначейства России от 28.03.2013 № 42-7.4-05/1.3-176</w:t>
      </w:r>
    </w:p>
    <w:p w:rsidR="00000000" w:rsidRDefault="006227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https://порядокправа.рф/obrazecy/shablon_pisma_na_pereregistraciyu_uchastnika_gis_gmp.htm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7D3"/>
    <w:rsid w:val="00622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F65B61-6725-4230-AF44-BBE944132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hablon_pisma_na_pereregistraciyu_uchastnika_gis_gm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1010</Characters>
  <Application>Microsoft Office Word</Application>
  <DocSecurity>0</DocSecurity>
  <Lines>8</Lines>
  <Paragraphs>2</Paragraphs>
  <ScaleCrop>false</ScaleCrop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письма на перерегистрацию участника ГИС ГМП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2022-08-21T16:15:00Z</dcterms:created>
  <dcterms:modified xsi:type="dcterms:W3CDTF">2022-08-21T16:15:00Z</dcterms:modified>
</cp:coreProperties>
</file>